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giấy phép môi trường (cấp Bộ) (1.010719)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nộp hồ sơ đề nghị cấp giấy phép môi trường thông qua một trong các hình thức sau:
+ Trực tiếp tại Bộ phận Một cửa của Bộ Nông nghiệp và Môi trường (Số 10 Tôn Thất Thuyết, phường Cầu Giấy, thành phố Hà Nội);
+ Thông qua dịch vụ bưu chính;
+ Thông qua Cổng dịch vụ công quốc gia: https://dichvucong.gov.vn.
Bước 2: Tiếp nhận hồ sơ 
Cơ quan có thẩm quyền cấp giấy phép môi trường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hồ sơ
- Cơ quan có thẩm quyền cấp giấy phép môi trường thành lập hội đồng thẩm định hoặc đoàn kiểm tra theo một trong các trường hợp sau:
+ Đối với dự án đầu tư đã có quyết định phê duyệt kết quả thẩm định báo cáo đánh giá tác động môi trường và không có thay đổi so với quyết định phê duyệt kết quả thẩm định báo cáo đánh giá tác động môi trường hoặc có thay đổi nhưng không thuộc trường hợp quy định tại điểm b khoản 4 Điều 37 Luật Bảo vệ môi trường và chưa đến mức phải lập báo cáo đánh giá tác động môi trường, cơ quan có thẩm quyền cấp giấy phép môi trường thành lập hội đồng thẩm định cấp giấy phép môi trường, không tổ chức kiểm tra thực tế.
+ Đối với dự án đầu tư không thuộc đối tượng phải thực hiện đánh giá tác động môi trường, cơ quan có thẩm quyền cấp giấy phép môi trường thành lập hội đồng thẩm định. Trong trường hợp cần thiết, hội đồng thẩm định tổ chức khảo sát thực tế tại khu vực dự kiến triển khai dự án đầu tư. Tùy theo quy mô, tính chất, mức độ của dự án việc tổ chức khảo sát thực tế do chủ tịch hội đồng thẩm định quyết định cử đại diện thành phần hội đồng thực hiện.
+ Đối với cơ sở, dự án đầu tư đã có quyết định phê duyệt kết quả thẩm định báo cáo đánh giá tác động môi trường nhưng có thay đổi so với quyết định phê duyệt kết quả thẩm định báo cáo đánh giá tác động môi trường theo quy định tại điểm b khoản 4 Điều 37 Luật Bảo vệ môi trường và chưa đến mức phải lập báo cáo đánh giá tác động môi trường, cơ quan có thẩm quyền cấp giấy phép môi trường thành lập đoàn kiểm tra.
- Hội đồng thẩm định hồ sơ và khảo sát (nếu có), đoàn kiểm tra nghiên cứu hồ sơ và kiểm tra thực tế đối với cơ sở; các thành viên hội đồng thẩm định/đoàn kiểm tra viết bản nhận xét, đánh giá về các nội dung quy định tại Điều 40 Luật Bảo vệ môi trường, nội dung xác nhận dự án đầu tư thuộc danh mục phân loại xanh (đối với trường hợp xác nhận dự án đầu tư thuộc danh mục phân loại xanh theo quy định tại Quyết định số 21/2025/QĐ-TTg) và chịu trách nhiệm trước pháp luật về ý kiến nhận xét, đánh giá của mình. 
- Căn cứ kết quả thẩm định của hội đồng thẩm định hoặc kết quả kiểm tra của đoàn kiểm tra, cơ quan có thẩm quyền cấp giấy phép môi trường xem xét, cấp giấy phép môi trường cho dự án đầu tư, cơ sở trong trường hợp đủ điều kiện cấp giấy phép môi trường hoặc thông báo bằng văn bản về kết quả thẩm định tới tổ chức/cá nhân với kết quả là một trong các trường hợp sau đây: (1) hồ sơ phải chỉnh sửa, bổ sung để bảo đảm đủ căn cứ cho việc cấp phép; (2) trả hồ sơ cho chủ dự án đầu tư, cơ sở và nêu rõ lý do trong trường hợp không đủ điều kiện cấp giấy phép môi trường.
Trường hợp hồ sơ phải chỉnh sửa, bổ sung để bảo đảm đủ căn cứ cho việc cấp phép, cơ quan cấp phép có văn bản thông báo cho chủ dự án đầu tư, cơ sở và nêu rõ các nội dung phải chỉnh sửa, bổ sung. Cơ quan cấp phép không yêu cầu chủ dự án đầu tư, cơ sở thực hiện các công việc khác ngoài các nội dung nêu trong văn bản thông báo yêu cầu chỉnh sửa, bổ sung hồ sơ. Trong thời hạn tối đa 12 tháng, kể từ ngày có văn bản yêu cầu chỉnh sửa, bổ sung của cơ quan cấp giấy phép môi trường, chủ dự án đầu tư, cơ sở hoàn thiện hồ sơ đề nghị cấp giấy phép môi trường và gửi cơ quan cấp phép. Trường hợp giấy phép môi trường đã được cấp có thời hạn còn lại dưới 12 tháng, chủ dự án đầu tư, cơ sở phải hoàn thiện hồ sơ gửi cơ quan cấp phép để được cấp giấy phép môi trường trước khi giấy phép môi trường đã được cấp hết hiệu lực.  
Bước 4. Trả kết quả 
Cơ quan có thẩm quyền cấp giấy phép môi trường hoặc có văn bản thông báo trả hồ sơ cho chủ dự án đầu tư, cơ sở (trong trường hợp không đủ điều kiện cấp giấy phép môi trường).
Tổ chức, cá nhân nhận kết quả giải quyết thủ tục hành chính trực tiếp tại Bộ phận Một cửa của Bộ Nông nghiệp và Môi trường (Số 10 Tôn Thất Thuyết, phường Cầu Giấy, thành phố Hà Nội) hoặc Cổng dịch vụ công quốc gia (https://dichvucong.gov.vn).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br/>
              <w:t>File đính kèm: TT 2022 02 BTC thuphi GPMT.pdf</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32 (ba mươi hai) ngày kể từ ngày nhận được hồ sơ đầy đủ, hợp lệ (trong đó thời hạn thẩm định hồ sơ, trả kết quả sau khi nhận được hồ sơ chỉnh sửa, bổ sung theo yêu cầu của cơ quan cấp giấy phép môi trường tối đa là 15 (mười lăm)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br/>
              <w:t>File đính kèm: TT 2022 02 BTC thuphi GPMT.pdf</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32 (ba mươi hai) ngày kể từ ngày nhận được hồ sơ đầy đủ, hợp lệ (trong đó thời hạn thẩm định hồ sơ, trả kết quả sau khi nhận được hồ sơ chỉnh sửa, bổ sung theo yêu cầu của cơ quan cấp giấy phép môi trường tối đa là 15 (mười lăm)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br/>
              <w:t>File đính kèm: TT 2022 02 BTC thuphi GPMT.pdf</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32 (ba mươi hai) ngày kể từ ngày nhận được hồ sơ đầy đủ, hợp lệ (trong đó thời hạn thẩm định hồ sơ, trả kết quả sau khi nhận được hồ sơ chỉnh sửa, bổ sung theo yêu cầu của cơ quan cấp giấy phép môi trường tối đa là 15 (mười lăm) ngày kể từ ngày nhận được hồ sơ đầy đủ, hợp lệ).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bản chính Báo cáo đề xuất cấp giấy phép môi trường của dự án đầu tư, cơ sở theo một trong các trường hợp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dự án đầu tư đã có quyết định phê duyệt kết quả thẩm định báo cáo đánh giá tác động môi trường trước khi đi vào vận hành thử nghiệm: mẫu quy định tại Mẫu số 22b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dự án đầu tư nhóm II không thuộc đối tượng phải thực hiện đánh giá tác động môi trường và dự án đầu tư nhóm III: mẫu quy định tại Mẫu số 22c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cơ sở đang hoạt động: mẫu quy định tại Mẫu số 22d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chính văn bản đề nghị cấp giấy phép môi trường của dự án đầu tư, cơ sở: mẫu quy định tại Mẫu số 22a Phụ lục kèm theo Thông tư số 09/2026/TT-BNNMT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dự án đầu tư, dự án đầu tư mở rộng của cơ sở đang hoạt động không thuộc đối tượng phải thực hiện đánh giá tác động môi trường: 01 bản sao Báo cáo nghiên cứu khả thi hoặc tài liệu tương đương với báo cáo nghiên cứu khả thi của dự án đầu tư, dự án đầu tư mở rộng theo quy định của pháp luật về đầu tư, đầu tư công, đầu tư theo phương thức đối tác công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(chủ dự án đầu tư, cơ sở) nộp hồ sơ đề nghị cấp giấy phép môi trường thông qua một trong các hình thức sau: + Trực tiếp tại Bộ phận Một cửa của Bộ Nông nghiệp và Môi trường (Số 10 Tôn Thất Thuyết, phường Cầu Giấy, thành phố Hà Nội); + Thông qua dịch vụ bưu chính; + Thông qua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09/2026/TT-BNNMT</w:t>
            </w:r>
          </w:p>
        </w:tc>
        <w:tc>
          <w:p/>
          <w:p>
            <w:pPr>
              <w:spacing w:after="0" w:before="0" w:lineRule="auto" w:line="276"/>
              <w:jc w:val="left"/>
            </w:pPr>
            <w:r>
              <w:rPr>
                <w:rFonts w:ascii="Times New Roman" w:hAnsi="Times New Roman" w:cs="Times New Roman" w:eastAsia="Times New Roman"/>
                <w:b w:val="false"/>
                <w:sz w:val="26"/>
              </w:rPr>
              <w:t>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nhóm I, nhóm II và nhóm III có phát sinh nước thải, bụi, khí thải xả ra môi trường phải được xử lý khi đi vào vận hành chính thức.
- Dự án đầu tư, cơ sở hoạt động trước ngày Luật Bảo vệ môi trường có hiệu lực thi hành có tiêu chí về môi trường như Dự án đầu tư nhóm I, nhóm II và nhóm III có phát sinh nước thải, bụi, khí thải xả ra môi trường phải được xử lý khi đi vào vận hành chính thức.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giấy phép môi trường (cấp Bộ) (1.010719)</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2026-05-01T01:38:52Z</dcterms:created>
  <dc:creator>Apache POI</dc:creator>
</cp:coreProperties>
</file>