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1.012265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2976/QĐ-BYT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hành nghề đối với chức danh chuyên môn là bác sỹ, y sỹ, điều dưỡng, hộ sinh, kỹ thuật y, dinh dưỡng lâm sàng, cấp cứu viên ngoại viện, tâm lý lâm sàng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cấp lại giấy phép hành nghề nộp 01 bộ hồ sơ đề nghị cấp lại giấy phép hành nghề tương ứng với từng trường hợp quy định tại khoản 1 đến khoản 14 Điều này và nộp phí theo quy định của pháp luật về phí, lệ phí cho cơ quan cấp giấy phép hành nghề.
Bước 2: 
Cơ quan cấp giấy phép hành nghề phải cấp lại giấy phép hành nghề trong thời hạn 15 ngày kể từ ngày nhận đủ hồ sơ; trường hợp không cấp lại giấy phép hành nghề thì phải trả lời bằng văn bản và nêu rõ lý do. 
Trường hợp cần xác minh tài liệu có yếu tố nước ngoài trong hồ sơ đề nghị cấp lại giấy phép hành nghề thì thời hạn cấp lại là 15 ngày kể từ ngày có kết quả xác minh.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150.000 Đồng</w:t>
              <w:t xml:space="preserve"> (150.000 đồng (trường hợp 1,2)  (không thu phí đối với trường hợp cấp sai do lỗi của cơ quan có thẩm quyền cấp giấy phép hành nghề đối với cấp mới, cấp lại, gia hạn, điều chỉnh))</w:t>
            </w:r>
          </w:p>
          <w:p>
            <w:pPr>
              <w:spacing w:after="0" w:before="0" w:lineRule="auto" w:line="276"/>
              <w:jc w:val="left"/>
            </w:pPr>
            <w:r>
              <w:rPr>
                <w:rFonts w:ascii="Times New Roman" w:hAnsi="Times New Roman" w:cs="Times New Roman" w:eastAsia="Times New Roman"/>
                <w:b w:val="false"/>
                <w:sz w:val="26"/>
              </w:rPr>
              <w:t>Phí : 430.000 Đồng</w:t>
              <w:t xml:space="preserve"> (430.000 đồng (trường hợp 3, 4, 5, 6, 7, 8, 9, 10, 11, 12, 13, 14) (không thu phí đối với trường hợp cấp sai do lỗi của cơ quan có thẩm quyền cấp giấy phép hành nghề đối với cấp mới, cấp lại, gia hạn, điều chỉnh))</w:t>
            </w:r>
          </w:p>
        </w:tc>
        <w:tc>
          <w:p/>
          <w:p>
            <w:pPr>
              <w:spacing w:after="0" w:before="0" w:lineRule="auto" w:line="276"/>
              <w:jc w:val="left"/>
            </w:pPr>
            <w:r>
              <w:rPr>
                <w:rFonts w:ascii="Times New Roman" w:hAnsi="Times New Roman" w:cs="Times New Roman" w:eastAsia="Times New Roman"/>
                <w:b w:val="false"/>
                <w:sz w:val="26"/>
              </w:rPr>
              <w:t>15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430.000 Đồng</w:t>
              <w:t xml:space="preserve"> (430.000 đồng (trường hợp 3, 4, 5, 6, 7, 8, 9, 10, 11, 12, 13, 14) (không thu phí đối với trường hợp cấp sai do lỗi của cơ quan có thẩm quyền cấp giấy phép hành nghề đối với cấp mới, cấp lại, gia hạn, điều chỉnh))</w:t>
            </w:r>
          </w:p>
          <w:p>
            <w:pPr>
              <w:spacing w:after="0" w:before="0" w:lineRule="auto" w:line="276"/>
              <w:jc w:val="left"/>
            </w:pPr>
            <w:r>
              <w:rPr>
                <w:rFonts w:ascii="Times New Roman" w:hAnsi="Times New Roman" w:cs="Times New Roman" w:eastAsia="Times New Roman"/>
                <w:b w:val="false"/>
                <w:sz w:val="26"/>
              </w:rPr>
              <w:t>Phí : 150.000 Đồng</w:t>
              <w:t xml:space="preserve"> (150.000 đồng (trường hợp 1,2)  (không thu phí đối với trường hợp cấp sai do lỗi của cơ quan có thẩm quyền cấp giấy phép hành nghề đối với cấp mới, cấp lại, gia hạn, điều chỉnh))</w:t>
            </w:r>
          </w:p>
        </w:tc>
        <w:tc>
          <w:p/>
          <w:p>
            <w:pPr>
              <w:spacing w:after="0" w:before="0" w:lineRule="auto" w:line="276"/>
              <w:jc w:val="left"/>
            </w:pPr>
            <w:r>
              <w:rPr>
                <w:rFonts w:ascii="Times New Roman" w:hAnsi="Times New Roman" w:cs="Times New Roman" w:eastAsia="Times New Roman"/>
                <w:b w:val="false"/>
                <w:sz w:val="26"/>
              </w:rPr>
              <w:t>15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150.000 Đồng</w:t>
              <w:t xml:space="preserve"> (150.000 đồng (trường hợp 1,2)  (không thu phí đối với trường hợp cấp sai do lỗi của cơ quan có thẩm quyền cấp giấy phép hành nghề đối với cấp mới, cấp lại, gia hạn, điều chỉnh))</w:t>
            </w:r>
          </w:p>
          <w:p>
            <w:pPr>
              <w:spacing w:after="0" w:before="0" w:lineRule="auto" w:line="276"/>
              <w:jc w:val="left"/>
            </w:pPr>
            <w:r>
              <w:rPr>
                <w:rFonts w:ascii="Times New Roman" w:hAnsi="Times New Roman" w:cs="Times New Roman" w:eastAsia="Times New Roman"/>
                <w:b w:val="false"/>
                <w:sz w:val="26"/>
              </w:rPr>
              <w:t>Phí : 430.000 Đồng</w:t>
              <w:t xml:space="preserve"> (430.000 đồng (trường hợp 3, 4, 5, 6, 7, 8, 9, 10, 11, 12, 13, 14) (không thu phí đối với trường hợp cấp sai do lỗi của cơ quan có thẩm quyền cấp giấy phép hành nghề đối với cấp mới, cấp lại, gia hạn, điều chỉnh))</w:t>
            </w:r>
          </w:p>
        </w:tc>
        <w:tc>
          <w:p/>
          <w:p>
            <w:pPr>
              <w:spacing w:after="0" w:before="0" w:lineRule="auto" w:line="276"/>
              <w:jc w:val="left"/>
            </w:pPr>
            <w:r>
              <w:rPr>
                <w:rFonts w:ascii="Times New Roman" w:hAnsi="Times New Roman" w:cs="Times New Roman" w:eastAsia="Times New Roman"/>
                <w:b w:val="false"/>
                <w:sz w:val="26"/>
              </w:rPr>
              <w:t>15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10: Hồ sơ đề nghị cấp lại giấy phép hành nghề đối với trường hợp giấy phép hành nghề bị thu hồi theo quy định tại điểm a khoản 9 Điều 33 Nghị định số 96/2023/NĐ-CP do người hành nghề tự đề nghị thu hồi giấy phép hành nghề (điểm i khoản 1 Điều 35 của Luật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đơn.docx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hợp lệ của một   trong các giấy tờ sau: - Văn bản xác nhận đạt kết quả tại kỳ kiểm tra đánh giá năng lực hành nghề khám bệnh, chữa bệnh (không áp dụng đối với trường hợp kết quả đánh giá năng lực đã được kết nối, chia sẻ trên Hệ thống thông tin về quản lý hoạt động khám bệnh, chữa bệnh hoặc cơ sở dữ liệu quốc gia về y tế); - Giấy phép hành nghề đã được thừa nhận theo quy định tại Điều 37 Nghị định số 96/2023/NĐ-CP (không áp dụng đối với trường hợp kết quả thừa nhận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hợp lệ giấy   khám sức khỏe do cơ sở khám bệnh, chữa bệnh có đủ điều kiện cấp (không áp dụng đối với trường hợp kết quả khám sức khỏe đã được kết nối, chia sẻ trên Hệ thống thông tin về quản lý hoạt động khám bệnh, chữa bệnh hoặc cơ sở dữ liệu quốc gia về y tế) hoặc bản sao hợp lệ giấy phép lao động đối với trường hợp phải có giấy phép lao động theo quy định của Bộ luật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Sơ yếu lý lịch tự thuật của người hành   nghề theo Mẫu 09 Phụ lục I ban hành kèm theo Nghị định số 96/2023/NĐ-CP (không áp dụng đối với trường hợp lý lịch của người hành nghề đã được kết nối, chia sẻ trên Hệ thống thông tin về quản lý hoạt động khám bệnh, chữa bệnh hoặc cơ sở dữ liệu quốc gia về y tế);</w:t>
            </w:r>
          </w:p>
        </w:tc>
        <w:tc>
          <w:p/>
          <w:p>
            <w:pPr>
              <w:spacing w:after="0" w:before="0" w:lineRule="auto" w:line="276"/>
              <w:jc w:val="left"/>
            </w:pPr>
            <w:r>
              <w:rPr>
                <w:rFonts w:ascii="Times New Roman" w:hAnsi="Times New Roman" w:cs="Times New Roman" w:eastAsia="Times New Roman"/>
                <w:b w:val="false"/>
                <w:sz w:val="26"/>
              </w:rPr>
              <w:t>Mẫu 09 Sơ yếu lý lịch.docx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chân dung cỡ 04cm x 06cm,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của một hoặc nhiều các giấy tờ sau đây (không áp dụng đối với trường hợp các giấy tờ này đã được kết nối, chia sẻ trên Hệ thống thông tin về quản lý hoạt động khám bệnh, chữa bệnh hoặc cơ sở dữ liệu quốc gia về y tế) đối với trường hợp quy định tại điểm a khoản 6 Điều 10 Nghị định số 96/2023/NĐ-CP: - Giấy chứng nhận lương y; - Giấy chứng nhận bài thuốc gia truyền; - Giấy chứng nhận   phương pháp chữa bệnh gia truyền.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hợp lệ quyết định thu hồi giấy phép hành nghề (không áp dụng đối với trường hợp quyết định thu hồi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11: Hồ sơ đề nghị cấp lại giấy phép hành nghề đối với trường hợp giấy phép hành nghề bị thu hồi theo quy định tại điểm b khoản 9 Điều 33 Nghị định số 96/2023/NĐ-CP do người hành nghề tự đề nghị thu hồi giấy phép hành nghề (điểm i khoản 1 Điều 35 của Luật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đơn.docx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hợp lệ của một trong các giấy tờ   sau: - Văn bản xác nhận đạt kết quả tại kỳ kiểm tra đánh giá năng lực hành nghề khám bệnh, chữa bệnh (không áp dụng đối với trường hợp kết quả đánh giá năng lực đã được kết nối, chia sẻ trên Hệ thống thông tin về quản lý hoạt động khám bệnh, chữa bệnh hoặc cơ sở dữ liệu quốc gia về y tế); - Giấy phép hành nghề đã được thừa nhận theo quy định tại Điều 37 Nghị định số 96/2023/NĐ-CP (không áp dụng đối với trường hợp kết quả thừa nhận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hợp lệ giấy khám sức khỏe do cơ sở   khám bệnh, chữa bệnh có đủ điều kiện cấp (không áp dụng đối với trường hợp kết quả khám sức khỏe đã được kết nối, chia sẻ trên Hệ thống thông tin về quản lý hoạt động khám bệnh, chữa bệnh hoặc cơ sở dữ liệu quốc gia về y tế) hoặc bản sao hợp lệ giấy phép lao động đối với trường hợp phải có giấy phép lao động theo quy định của Bộ luật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Sơ yếu lý lịch tự thuật của người hành nghề theo Mẫu 09 Phụ   lục I ban hành kèm theo Nghị định số 96/2023/NĐ-CP (không áp dụng đối với trường hợp lý lịch của người hành nghề đã được kết nối, chia sẻ trên Hệ thống thông tin về quản lý hoạt động khám bệnh, chữa bệnh hoặc cơ sở dữ liệu quốc gia về y tế)</w:t>
            </w:r>
          </w:p>
        </w:tc>
        <w:tc>
          <w:p/>
          <w:p>
            <w:pPr>
              <w:spacing w:after="0" w:before="0" w:lineRule="auto" w:line="276"/>
              <w:jc w:val="left"/>
            </w:pPr>
            <w:r>
              <w:rPr>
                <w:rFonts w:ascii="Times New Roman" w:hAnsi="Times New Roman" w:cs="Times New Roman" w:eastAsia="Times New Roman"/>
                <w:b w:val="false"/>
                <w:sz w:val="26"/>
              </w:rPr>
              <w:t>Mẫu 09 Sơ yếu lý lịch.docx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chân dung cỡ 04cm x 06cm,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của một hoặc nhiều các giấy tờ sau đây (không áp dụng đối với trường hợp các giấy tờ này đã được kết nối, chia sẻ trên Hệ thống thông tin về quản lý hoạt động khám bệnh, chữa bệnh hoặc cơ sở dữ liệu quốc gia về y tế) đối với trường hợp quy định tại điểm a khoản 6 Điều 10 Nghị định số 96/2023/NĐ-CP: - Giấy chứng nhận lương y; - Giấy chứng nhận bài thuốc gia truyền; - Giấy chứng nhận phương pháp chữa bệnh   gia truyền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hợp lệ quyết định thu hồi giấy phép hành nghề (không áp dụng đối với trường hợp quyết định thu hồi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hợp lệ giấy xác nhận hoàn thành quá trình thực hành theo Mẫu 07 Phụ lục I ban hành kèm theo Nghị định số 96/2023/NĐ-CP (không áp dụng đối với trường hợp kết quả thực hành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12: Hồ sơ đề nghị cấp lại giấy phép hành nghề đối với trường hợp giấy phép hành nghề cấp không đúng thẩm quyền quy định tại điểm d khoản 1 Điều 31 của Luật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đơn.docx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giấy phép hành nghề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chân dung cỡ 04cm x 06cm,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13: Hồ sơ đề nghị cấp lại giấy phép hành nghề đối với trường hợp quy định tại điểm đ khoản 1 Điều 15 Nghị định số 96/2023/NĐ-CP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đơn.docx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hợp lệ văn bản xác nhận đã được cơ quan   cấp phép thuộc lực lượng vũ trang nhân dân cấp giấy phép hành nghề trong đó nêu rõ số giấy phép hành nghề, ngày cấp, nơi cấp, thông tin cá nhân, chức danh chuyên môn, phạm vi hành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hợp lệ giấy khám sức khỏe do cơ sở khám   bệnh, chữa bệnh có đủ điều kiện cấp (không áp dụng đối với trường hợp kết quả khám sức khỏe đã được kết nối, chia sẻ trên Hệ thống thông tin về quản lý hoạt động khám bệnh, chữa bệnh hoặc cơ sở dữ liệu quốc gia về y tế) hoặc bản sao hợp lệ giấy phép lao động đối với trường hợp phải có giấy phép lao động theo quy định của Bộ luật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Sơ yếu lý lịch tự thuật của người hành nghề theo Mẫu 09 Phụ lục   I ban hành kèm theo Nghị định số 96/2023/NĐ-CP (không áp dụng đối với trường hợp lý lịch của người hành nghề đã được kết nối, chia sẻ trên Hệ thống thông tin về quản lý hoạt động khám bệnh, chữa bệnh hoặc cơ sở dữ liệu quốc gia về y tế)</w:t>
            </w:r>
          </w:p>
        </w:tc>
        <w:tc>
          <w:p/>
          <w:p>
            <w:pPr>
              <w:spacing w:after="0" w:before="0" w:lineRule="auto" w:line="276"/>
              <w:jc w:val="left"/>
            </w:pPr>
            <w:r>
              <w:rPr>
                <w:rFonts w:ascii="Times New Roman" w:hAnsi="Times New Roman" w:cs="Times New Roman" w:eastAsia="Times New Roman"/>
                <w:b w:val="false"/>
                <w:sz w:val="26"/>
              </w:rPr>
              <w:t>Mẫu 09 Sơ yếu lý lịch.docx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chân dung cỡ   04cm x 06cm,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14: Hồ sơ đề nghị cấp lại giấy phép hành nghề đối với trường hợp quy định tại điểm e khoản 1 Điều 15 Nghị định số 96/2023/NĐ-CP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đơn.docx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hợp  lệ văn bản  xác nhận đã được cơ quan cấp phép thuộc lực lượng vũ trang nhân dân cấp giấy phép hành nghề trong đó nêu rõ số giấy phép hành nghề, ngày cấp, nơi cấp, thông tin cá nhân, chức danh chuyên môn, phạm vi hành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hợp lệ giấy  khám sức khỏe  do cơ sở khám bệnh, chữa bệnh có đủ điều kiện cấp (không áp dụng đối với trường hợp kết quả khám sức khỏe đã được kết nối, chia sẻ trên Hệ thống thông tin về quản lý hoạt động khám bệnh, chữa bệnh hoặc cơ sở dữ liệu quốc gia về y tế) hoặc bản sao hợp lệ giấy phép lao động đối với trường hợp phải có giấy phép lao động theo quy định của Bộ luật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Sơ yếu lý lịch tự thuật của người hành nghề theo Mẫu 09 Phụ lục   I ban hành kèm theo Nghị định số 96/2023/NĐ-CP (không áp dụng đối với trường hợp lý lịch của người hành nghề đã được kết nối, chia sẻ trên Hệ thống thông tin về quản lý hoạt động khám bệnh, chữa bệnh hoặc cơ sở dữ liệu quốc gia về y tế);</w:t>
            </w:r>
          </w:p>
        </w:tc>
        <w:tc>
          <w:p/>
          <w:p>
            <w:pPr>
              <w:spacing w:after="0" w:before="0" w:lineRule="auto" w:line="276"/>
              <w:jc w:val="left"/>
            </w:pPr>
            <w:r>
              <w:rPr>
                <w:rFonts w:ascii="Times New Roman" w:hAnsi="Times New Roman" w:cs="Times New Roman" w:eastAsia="Times New Roman"/>
                <w:b w:val="false"/>
                <w:sz w:val="26"/>
              </w:rPr>
              <w:t>Mẫu 09 Sơ yếu lý lịch.docx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giấy xác nhận hoàn thành quá trình thực hành theo Mẫu 07 Phụ lục I ban hành kèm theo Nghị định số 96/2023/NĐ-CP (không áp dụng đối với trường hợp kết quả thực hành đã được kết nối, chia sẻ trên Hệ thống thông tin về quản lý hoạt động khám bệnh, chữa bệnh hoặc cơ sở dữ liệu quốc gia về y tế);</w:t>
            </w:r>
          </w:p>
        </w:tc>
        <w:tc>
          <w:p/>
          <w:p>
            <w:pPr>
              <w:spacing w:after="0" w:before="0" w:lineRule="auto" w:line="276"/>
              <w:jc w:val="left"/>
            </w:pPr>
            <w:r>
              <w:rPr>
                <w:rFonts w:ascii="Times New Roman" w:hAnsi="Times New Roman" w:cs="Times New Roman" w:eastAsia="Times New Roman"/>
                <w:b w:val="false"/>
                <w:sz w:val="26"/>
              </w:rPr>
              <w:t>Mẫu 07 GXN Hoàn Thành thực hành.docx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02 ảnh chân dung cỡ 04cm x 06cm,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1: Hồ sơ đề nghị cấp lại giấy phép hành nghề đối với trường hợp giấy phép hành nghề bị mất hoặc hư hỏng quy định tại điểm a khoản 1 Điều 15 Nghị định số 96/2023/NĐ-CP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đơn.docx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hợp lệ giấy phép hành nghề đã được cấp (nếu có) (không áp dụng đối với trường hợp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02 ảnh chân dung cỡ 04cm x 06cm,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2: Hồ sơ đề nghị cấp lại giấy phép hành nghề đối với trường hợp quy định tại điểm b khoản 1 Điều 15 Nghị định số 96/2023/NĐ-CP (trường hợp thay đổi một trong các thông tin quy định tại điểm a khoản 3 Điều 27 của Luật Khám bệnh, chữa bệnh hoặc có sai sót thông tin quy định tại khoản 3 Điều 27 của Luật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đơn.docx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giấy phép hành nghề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hợp lệ tài liệu chứng minh thông tin thay đổi hoặc thông tin bị sai sót (không áp dụng đối với trường hợp thông tin có thể tra cứu, xác thực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02 ảnh chân dung cỡ 04cm x 06cm,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3: Hồ sơ đề nghị cấp lại giấy phép hành nghề đối với trường hợp giấy phép hành nghề bị thu hồi theo quy định tại điểm a khoản 1 Điều 33 Nghị định số 96/2023/NĐ-CP do hồ sơ đề nghị cấp giấy phép hành nghề không đúng quy định (điểm a khoản 1 Điều 35 của Luật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đơn.docx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hợp lệ của một trong các giấy tờ sau: - Văn bản xác nhận đạt kết quả tại kỳ kiểm tra đánh giá năng lực hành nghề khám bệnh, chữa bệnh (không áp dụng đối với trường hợp kết quả đánh giá năng lực đã được kết nối, chia sẻ trên Hệ thống thông tin về quản lý hoạt động khám bệnh, chữa bệnh hoặc cơ sở dữ liệu quốc gia về y tế); - Giấy phép hành nghề đã được thừa nhận theo quy định tại Điều 37 Nghị định số 96/2023/NĐ-CP (không áp dụng đối với trường hợp kết quả thừa nhận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hợp lệ giấy khám sức khỏe do cơ sở khám bệnh, chữa bệnh có đủ điều kiện cấp (không áp dụng đối với trường hợp kết quả khám sức khỏe đã được kết nối, chia sẻ trên Hệ thống thông tin về quản lý hoạt động khám bệnh, chữa bệnh hoặc cơ sở dữ liệu quốc gia về y tế) hoặc bản sao hợp lệ giấy phép lao động đối với trường hợp phải có giấy  phép lao động  theo quy định của Bộ luật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Sơ yếu lý lịch tự thuật của người hành nghề  theo Mẫu 09  Phụ lục I ban hành kèm theo Nghị định số 96/2023/NĐ-CP (không áp dụng đối với trường hợp lý lịch của người hành nghề đã được kết nối, chia sẻ trên Hệ thống thông tin về quản lý hoạt động khám bệnh, chữa bệnh hoặc cơ sở dữ liệu quốc gia về y tế)</w:t>
            </w:r>
          </w:p>
        </w:tc>
        <w:tc>
          <w:p/>
          <w:p>
            <w:pPr>
              <w:spacing w:after="0" w:before="0" w:lineRule="auto" w:line="276"/>
              <w:jc w:val="left"/>
            </w:pPr>
            <w:r>
              <w:rPr>
                <w:rFonts w:ascii="Times New Roman" w:hAnsi="Times New Roman" w:cs="Times New Roman" w:eastAsia="Times New Roman"/>
                <w:b w:val="false"/>
                <w:sz w:val="26"/>
              </w:rPr>
              <w:t>Mẫu 09 Sơ yếu lý lịch.docx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chân dung cỡ 04cm x 06cm,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của một hoặc nhiều các giấy tờ sau đây (không áp dụng đối với trường hợp các giấy tờ này đã được kết nối, chia sẻ trên Hệ thống thông tin về quản lý hoạt động khám bệnh, chữa bệnh hoặc cơ sở dữ liệu quốc gia về y tế) đối với trường hợp quy định tại điểm a khoản 6 Điều 10 Nghị định số 96/2023/NĐ-CP: - Giấy chứng nhận lương y; - Giấy chứng nhận bài thuốc gia truyền; - Giấy chứng  nhận phương pháp chữa bệnh gia truyền.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hợp lệ quyết định thu hồi giấy phép hành nghề (không áp dụng đối với trường hợp quyết định thu hồi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4: Hồ sơ đề nghị cấp lại giấy phép hành nghề đối với trường hợp giấy phép hành nghề bị thu hồi theo quy định tại điểm b khoản 1 Điều 33 Nghị định số 96/2023/NĐ-CP do hồ sơ đề nghị cấp giấy phép hành nghề không đúng quy định (điểm a khoản 1 Điều 35 của Luật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đơn.docx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hợp lệ của một trong các giấy tờ sau: - Văn bản xác nhận đạt kết quả tại kỳ kiểm tra đánh giá năng lực hành nghề khám bệnh, chữa bệnh (không áp dụng đối với trường hợp kết quả đánh giá năng lực đã được kết nối, chia sẻ trên Hệ thống thông tin về quản lý hoạt động khám bệnh, chữa bệnh hoặc cơ sở dữ liệu quốc gia về y tế); - Giấy phép hành nghề đã được thừa nhận theo quy định tại Điều 37 Nghị định số 96/2023/NĐ-CP (không áp dụng đối với trường hợp kết quả thừa nhận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hợp lệ giấy khám sức khỏe  do cơ sở khám bệnh, chữa bệnh có đủ điều kiện cấp (không áp dụng đối với trường hợp kết quả khám sức khỏe đã được kết nối, chia sẻ trên Hệ thống thông tin về quản lý hoạt động khám bệnh, chữa bệnh hoặc cơ sở dữ liệu quốc gia về y tế) hoặc bản sao hợp lệ giấy phép lao động đối với trường hợp phải có giấy phép lao động theo quy định của Bộ luật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Sơ yếu lý lịch tự thuật của người hành nghề theo Mẫu 09 Phụ lục I ban hành kèm theo Nghị định số 96/2023/NĐ-CP (không áp dụng đối với trường hợp lý lịch của người hành nghề đã được kết nối, chia sẻ trên Hệ thống thông tin về quản lý hoạt động khám bệnh, chữa bệnh  hoặc cơ sở dữ liệu  quốc gia về y  tế);</w:t>
            </w:r>
          </w:p>
        </w:tc>
        <w:tc>
          <w:p/>
          <w:p>
            <w:pPr>
              <w:spacing w:after="0" w:before="0" w:lineRule="auto" w:line="276"/>
              <w:jc w:val="left"/>
            </w:pPr>
            <w:r>
              <w:rPr>
                <w:rFonts w:ascii="Times New Roman" w:hAnsi="Times New Roman" w:cs="Times New Roman" w:eastAsia="Times New Roman"/>
                <w:b w:val="false"/>
                <w:sz w:val="26"/>
              </w:rPr>
              <w:t>Mẫu 09 Sơ yếu lý lịch.docx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chân dung cỡ 04cm x 06cm,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của một hoặc nhiều các giấy tờ sau đây (không áp dụng đối với trường hợp các giấy tờ này đã được kết nối, chia sẻ trên Hệ thống thông tin về quản lý hoạt động khám bệnh, chữa bệnh hoặc cơ sở dữ liệu quốc gia về y tế) đối với trường hợp quy định tại điểm a khoản 6 Điều 10 Nghị định số 96/2023/NĐ-CP: - Giấy chứng nhận lương y; - Giấy chứng nhận bài thuốc  gia truyền; - Giấy  chứng nhận phương pháp chữa  bệnh gia truyền.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hợp lệ quyết định thu hồi giấy phép hành nghề (không áp dụng đối với trường hợp quyết định thu hồi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hợp lệ giấy xác nhận hoàn thành quá trình thực hành theo Mẫu 07 Phụ lục I ban hành kèm theo Nghị định số 96/2023/NĐ-CP (không áp dụng đối với trường hợp kết quả thực hành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5: Hồ sơ đề nghị cấp lại giấy phép hành nghề đối với trường hợp giấy phép hành nghề bị thu hồi theo quy định tại điểm a khoản 3 Điều 33 Nghị định số 96/2023/NĐ-CP do cấp sai chức danh chuyên môn hoặc phạm vi hành nghề trong giấy phép hành nghề so với hồ sơ đề nghị cấp giấy phép hành nghề (điểm c khoản 1 Điều 35 của Luật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đơn.docx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hợp lệ của một trong các giấy tờ sau: - Văn bản xác nhận đạt kết quả tại kỳ kiểm tra đánh giá năng lực hành nghề khám bệnh, chữa bệnh (không áp dụng đối với trường hợp kết quả đánh giá năng lực đã được kết nối, chia sẻ trên Hệ thống thông tin về quản lý hoạt động khám bệnh, chữa bệnh hoặc cơ sở dữ liệu quốc gia về y tế); - Giấy phép hành nghề đã được thừa nhận theo quy định tại Điều 37 Nghị định số 96/2023/NĐ-CP (không áp dụng đối với trường hợp kết quả thừa nhận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hoặc bản sao hợp lệ giấy khám sức khỏe do cơ sở khám  bệnh, chữa bệnh có đủ điều kiện cấp (không áp dụng đối với trường hợp kết quả khám sức khỏe đã được kết nối, chia sẻ trên Hệ thống thông tin về quản lý hoạt động khám bệnh, chữa bệnh hoặc cơ sở dữ liệu quốc gia về y tế) hoặc bản sao hợp lệ giấy phép lao động đối với trường hợp phải có giấy phép lao động theo quy định của Bộ luật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Sơ  yếu lý lịch tự thuật của người  hành nghề theo Mẫu 09 Phụ lục I ban hành kèm theo Nghị định số 96/2023/NĐ-CP (không áp dụng đối với trường hợp lý lịch của người hành nghề đã được kết nối, chia sẻ trên Hệ thống thông tin về quản lý hoạt động khám bệnh, chữa bệnh hoặc cơ sở dữ liệu quốc gia về y tế);</w:t>
            </w:r>
          </w:p>
        </w:tc>
        <w:tc>
          <w:p/>
          <w:p>
            <w:pPr>
              <w:spacing w:after="0" w:before="0" w:lineRule="auto" w:line="276"/>
              <w:jc w:val="left"/>
            </w:pPr>
            <w:r>
              <w:rPr>
                <w:rFonts w:ascii="Times New Roman" w:hAnsi="Times New Roman" w:cs="Times New Roman" w:eastAsia="Times New Roman"/>
                <w:b w:val="false"/>
                <w:sz w:val="26"/>
              </w:rPr>
              <w:t>Mẫu 09 Sơ yếu lý lịch.docx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chân  dung cỡ 04cm x 06cm,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của một hoặc nhiều các giấy tờ sau đây (không áp dụng đối với trường hợp các giấy tờ này đã được kết nối, chia sẻ trên Hệ thống thông tin về quản lý hoạt động khám bệnh, chữa bệnh hoặc cơ sở dữ liệu quốc gia về y tế) đối với trường hợp quy định tại điểm a khoản 6 Điều 10 Nghị định số 96/2023/NĐ-CP: - Giấy chứng nhận lương y; - Giấy chứng nhận bài thuốc  gia truyền; - Giấy chứng nhận  phương pháp chữa bệnh gia  truyền.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hợp lệ quyết định thu hồi giấy phép hành nghề (không áp dụng đối với trường hợp quyết định thu hồi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6: Hồ sơ đề nghị cấp lại giấy phép hành nghề đối với trường hợp giấy phép hành nghề bị thu hồi theo quy định tại điểm b khoản 3 Điều 33 Nghị định số 96/2023/NĐ-CP do cấp sai chức danh chuyên môn hoặc phạm vi hành nghề trong giấy phép hành nghề so với hồ sơ đề nghị cấp giấy phép hành nghề (điểm c khoản 1 Điều 35 của Luật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đơn.docx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hợp lệ của một trong các giấy tờ sau: - Văn bản xác nhận đạt kết quả tại kỳ kiểm tra đánh giá năng lực hành nghề khám bệnh, chữa bệnh (không áp dụng đối với trường hợp kết quả đánh giá năng lực đã được kết nối, chia sẻ trên Hệ thống thông tin về quản lý hoạt động khám bệnh, chữa bệnh hoặc cơ sở dữ liệu quốc gia về y tế); - Giấy phép hành nghề đã được thừa nhận theo quy định tại Điều 37 Nghị định số 96/2023/NĐ-CP (không áp dụng đối với trường hợp kết quả thừa nhận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hợp lệ giấy khám sức khỏe do cơ sở khám bệnh, chữa bệnh có đủ điều kiện cấp (không áp dụng đối với trường hợp kết quả khám sức khỏe đã được kết nối, chia sẻ trên Hệ thống thông tin về quản lý hoạt động khám bệnh, chữa bệnh hoặc cơ sở dữ liệu quốc gia về y tế) hoặc bản sao hợp lệ giấy phép lao động đối với trường  hợp phải có giấy  phép lao động  theo quy định của Bộ luật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Sơ yếu lý lịch tự thuật của người hành nghề theo Mẫu 09 Phụ lục I ban hành kèm theo Nghị định số 96/2023/NĐ-CP (không áp dụng đối với trường hợp lý lịch của người hành nghề đã được kết nối, chia sẻ trên Hệ thống thông tin về quản lý hoạt động khám bệnh, chữa bệnh hoặc cơ sở dữ liệu quốc gia về y tế);</w:t>
            </w:r>
          </w:p>
        </w:tc>
        <w:tc>
          <w:p/>
          <w:p>
            <w:pPr>
              <w:spacing w:after="0" w:before="0" w:lineRule="auto" w:line="276"/>
              <w:jc w:val="left"/>
            </w:pPr>
            <w:r>
              <w:rPr>
                <w:rFonts w:ascii="Times New Roman" w:hAnsi="Times New Roman" w:cs="Times New Roman" w:eastAsia="Times New Roman"/>
                <w:b w:val="false"/>
                <w:sz w:val="26"/>
              </w:rPr>
              <w:t>Mẫu 09 Sơ yếu lý lịch.docx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chân dung cỡ 04cm x 06cm,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của một hoặc nhiều các giấy tờ sau đây (không áp dụng đối với trường hợp các giấy tờ này đã được kết nối, chia sẻ trên Hệ thống thông tin về quản lý hoạt động khám bệnh, chữa bệnh hoặc cơ sở dữ liệu quốc gia về y tế) đối với trường hợp quy định tại điểm a khoản 6 Điều 10 Nghị định số 96/2023/NĐ-CP: - Giấy chứng nhận lương y; - Giấy chứng nhận bài thuốc gia truyền; - Giấy  chứng nhận phương pháp  chữa bệnh gia  truyền.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hợp lệ quyết định thu hồi giấy phép hành nghề (không áp dụng đối với trường hợp quyết định thu hồi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hợp lệ giấy xác nhận hoàn thành quá trình thực hành theo Mẫu 07 Phụ lục I ban hành kèm theo Nghị định số 96/2023/NĐ-CP (không áp dụng đối với trường hợp kết quả thực hành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7: Hồ sơ đề nghị cấp lại giấy phép hành nghề đối với trường hợp giấy phép hành nghề bị thu hồi theo quy định tại điểm a khoản 4 Điều 33 Nghị định số 96/2023/NĐ-CP do không hành nghề trong thời gian 24 tháng liên tục (điểm d khoản 1 Điều 35 của Luật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đơn.docx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hợp lệ của một trong các giấy tờ sau: - Văn bản xác nhận đạt kết quả tại kỳ kiểm tra đánh giá năng lực hành nghề khám bệnh, chữa bệnh (không áp dụng đối với trường hợp kết quả đánh giá năng lực đã được kết nối, chia sẻ trên Hệ thống thông tin về quản lý hoạt động khám bệnh, chữa bệnh hoặc cơ sở dữ liệu quốc gia về y tế); - Giấy phép hành nghề đã được thừa nhận theo quy định tại Điều 37 Nghị định số 96/2023/NĐ-CP (không áp dụng đối với trường hợp kết quả thừa nhận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hợp  lệ giấy khám sức khỏe do cơ sở khám bệnh, chữa bệnh có đủ điều kiện cấp (không áp dụng đối với trường hợp kết quả khám sức khỏe đã được kết nối, chia sẻ trên Hệ thống thông tin về quản lý hoạt động khám bệnh, chữa bệnh hoặc cơ sở dữ liệu quốc gia về y tế) hoặc bản sao hợp lệ giấy phép lao động đối với trường hợp phải có giấy phép lao động theo quy định của Bộ luật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Sơ yếu  lý lịch tự thuật của người hành  nghề theo  Mẫu 09 Phụ lục I ban hành kèm theo Nghị định số 96/2023/NĐ-CP (không áp dụng đối với trường hợp lý lịch của người hành nghề đã được kết nối, chia sẻ trên Hệ thống thông tin về quản lý hoạt động khám bệnh, chữa bệnh hoặc cơ sở dữ liệu quốc gia về y tế);</w:t>
            </w:r>
          </w:p>
        </w:tc>
        <w:tc>
          <w:p/>
          <w:p>
            <w:pPr>
              <w:spacing w:after="0" w:before="0" w:lineRule="auto" w:line="276"/>
              <w:jc w:val="left"/>
            </w:pPr>
            <w:r>
              <w:rPr>
                <w:rFonts w:ascii="Times New Roman" w:hAnsi="Times New Roman" w:cs="Times New Roman" w:eastAsia="Times New Roman"/>
                <w:b w:val="false"/>
                <w:sz w:val="26"/>
              </w:rPr>
              <w:t>Mẫu 09 Sơ yếu lý lịch.docx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chân  dung cỡ 04cm x 06cm,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của một hoặc nhiều các giấy tờ sau đây (không áp dụng  đối với trường hợp các giấy tờ này đã được kết nối, chia sẻ trên Hệ thống thông tin về quản lý hoạt động khám bệnh, chữa bệnh hoặc cơ sở dữ liệu quốc gia về y tế) đối với trường hợp quy định tại điểm a khoản 6 Điều 10 Nghị định số 96/2023/NĐ-CP: - Giấy chứng nhận lương y; - Giấy chứng nhận bài thuốc  gia truyền; - Giấy chứng  nhận phương pháp  chữa bệnh gia truyền.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hợp lệ quyết định thu hồi giấy phép hành nghề (không áp dụng đối với trường hợp quyết định thu hồi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hợp lệ giấy xác nhận hoàn thành quá trình thực hành theo Mẫu 07 Phụ lục I ban hành kèm theo Nghị định số 96/2023/NĐ-CP (không áp dụng đối với trường hợp kết quả thực hành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8: Hồ sơ đề nghị cấp lại giấy phép hành nghề đối với trường hợp giấy phép hành nghề bị thu hồi theo quy định tại điểm a khoản 5 Điều 33 Nghị định số 96/2023/NĐ-CP do thuộc trường hợp bị cấm hành nghề theo quy định tại các khoản 1, 2, 3, 4 hoặc 6 Điều 20 của Luật Khám bệnh, chữa bệnh (điểm đ khoản 1 Điều 35 của Luật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đơn.docx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hợp lệ của một trong các giấy tờ sau: - Văn bản xác nhận đạt kết quả tại kỳ kiểm tra đánh giá năng lực hành nghề khám bệnh, chữa bệnh (không áp dụng đối với trường hợp kết quả đánh giá năng lực đã được kết nối, chia sẻ trên Hệ thống thông tin về quản lý hoạt động khám bệnh, chữa bệnh hoặc cơ sở dữ liệu quốc gia về y tế); - Giấy phép hành nghề đã được thừa nhận theo quy định tại Điều 37 Nghị định số 96/2023/NĐ-CP (không áp dụng đối với trường hợp kết quả thừa nhận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hợp lệ giấy khám sức khỏe do cơ sở khám bệnh, chữa bệnh có đủ điều kiện cấp (không áp dụng đối với trường hợp kết quả khám sức khỏe đã được kết nối, chia sẻ trên Hệ thống thông tin về quản lý hoạt động khám bệnh, chữa bệnh hoặc cơ sở dữ liệu quốc gia về y tế) hoặc bản sao hợp lệ giấy phép lao động đối với trường hợp phải có giấy phép lao động theo quy định của Bộ   luật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Sơ yếu lý lịch tự thuật của người hành nghề theo Mẫu 09 Phụ lục I ban hành kèm theo Nghị định số 96/2023/NĐ-CP (không áp dụng đối với trường hợp lý lịch của người hành nghề đã được kết nối, chia sẻ trên Hệ thống thông tin về quản lý hoạt động khám bệnh, chữa bệnh   hoặc cơ sở dữ liệu quốc gia về y tế);</w:t>
            </w:r>
          </w:p>
        </w:tc>
        <w:tc>
          <w:p/>
          <w:p>
            <w:pPr>
              <w:spacing w:after="0" w:before="0" w:lineRule="auto" w:line="276"/>
              <w:jc w:val="left"/>
            </w:pPr>
            <w:r>
              <w:rPr>
                <w:rFonts w:ascii="Times New Roman" w:hAnsi="Times New Roman" w:cs="Times New Roman" w:eastAsia="Times New Roman"/>
                <w:b w:val="false"/>
                <w:sz w:val="26"/>
              </w:rPr>
              <w:t>Mẫu 09 Sơ yếu lý lịch.docx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chân dung cỡ 04cm x 06cm,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của một hoặc nhiều các giấy tờ sau đây (không áp dụng đối với trường hợp các giấy tờ này đã được kết nối, chia sẻ trên Hệ thống thông tin về quản lý hoạt động khám bệnh, chữa bệnh hoặc cơ sở dữ liệu quốc gia về y tế) đối với trường hợp quy định tại điểm a khoản 6 Điều 10 Nghị định số 96/2023/NĐ-CP: - Giấy chứng nhận lương y; - Giấy chứng nhận bài thuốc gia truyền; - Giấy chứng nhận phương pháp chữa bệnh   gia truyền.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hợp lệ quyết định thu hồi giấy   phép hành nghề (không áp dụng đối với trường hợp quyết định thu hồi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giấy tờ sau đây: - Bản chính hoặc   bản sao hợp lệ văn bản của cơ quan có thẩm quyền kết luận người hành nghề không có tội hoặc không thuộc trường hợp bị cấm hành nghề đối với trường hợp bị truy cứu trách nhiệm hình sự nhưng đã có văn bản kết luận không có tội, không thuộc trường hợp bị cấm hành nghề (khoản 1 Điều 20 của Luật Khám bệnh, chữa bệnh); - Bản chính hoặc bản sao hợp lệ giấy chứng nhận chấp hành xong thời gian thử thách hoặc giấy chứng nhận chấp hành xong bản án, quyết định của tòa án (khoản 2, khoản 3, khoản 4 Điều 20 của Luật Khám bệnh, chữa bệnh); - Bản chính hoặc bản sao hợp lệ văn bản của cơ quan có thẩm quyền xác định người hành nghề đã có đủ năng lực hành vi dân sự hoặc không có khó khăn trong nhận thức, làm chủ hành vi hoặc không còn hạn chế năng lực hành vi dân sự (khoản 6 Điều 20 của Luật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9: Hồ sơ đề nghị cấp lại giấy phép hành nghề đối với trường hợp giấy phép hành nghề bị thu hồi theo quy định tại điểm b khoản 5 Điều 33 Nghị định số 96/2023/NĐ-CP do thuộc trường hợp bị cấm hành nghề theo quy định tại các khoản 1, 2, 3, 4 hoặc 6 Điều 20 của Luật Khám bệnh, chữa bệnh (điểm đ khoản 1 Điều 35 của Luật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đơn.docx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hợp lệ của   một trong các giấy tờ sau: - Văn bản xác nhận đạt kết quả tại kỳ kiểm tra đánh giá năng lực hành nghề khám bệnh, chữa bệnh (không áp dụng đối với trường hợp kết quả đánh giá năng lực đã được kết nối, chia sẻ trên Hệ thống thông tin về quản lý hoạt động khám bệnh, chữa bệnh hoặc cơ sở dữ liệu quốc gia về y tế); - Giấy phép hành nghề đã được thừa nhận theo quy định tại Điều 37 Nghị định số 96/2023/NĐ-CP (không áp dụng đối với trường hợp kết quả thừa nhận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hợp lệ giấy khám   sức khỏe do cơ sở khám bệnh, chữa bệnh có đủ điều kiện cấp (không áp dụng đối với trường hợp kết quả khám sức khỏe đã được kết nối, chia sẻ trên Hệ thống thông tin về quản lý hoạt động khám bệnh, chữa bệnh hoặc cơ sở dữ liệu quốc gia về y tế) hoặc bản sao hợp lệ giấy phép lao động đối với trường hợp phải có giấy phép lao động theo quy định của Bộ luật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Sơ yếu lý lịch tự   thuật của người hành nghề theo Mẫu 09 Phụ lục I ban hành kèm theo Nghị định số 96/2023/NĐ-CP (không áp dụng đối với trường hợp lý lịch của người hành nghề đã được kết nối, chia sẻ trên Hệ thống thông tin về quản lý hoạt động khám bệnh, chữa bệnh   hoặc cơ sở dữ liệu quốc gia về y tế);</w:t>
            </w:r>
          </w:p>
        </w:tc>
        <w:tc>
          <w:p/>
          <w:p>
            <w:pPr>
              <w:spacing w:after="0" w:before="0" w:lineRule="auto" w:line="276"/>
              <w:jc w:val="left"/>
            </w:pPr>
            <w:r>
              <w:rPr>
                <w:rFonts w:ascii="Times New Roman" w:hAnsi="Times New Roman" w:cs="Times New Roman" w:eastAsia="Times New Roman"/>
                <w:b w:val="false"/>
                <w:sz w:val="26"/>
              </w:rPr>
              <w:t>Mẫu 09 Sơ yếu lý lịch.docx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chân dung cỡ 04cm x 06cm,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của một hoặc nhiều các giấy tờ sau đây (không áp   dụng đối với trường hợp các giấy tờ này đã được kết nối, chia sẻ trên Hệ thống thông tin về quản lý hoạt động khám bệnh, chữa bệnh hoặc cơ sở dữ liệu quốc gia về y tế) đối với trường hợp quy định tại điểm a khoản 6 Điều 10 Nghị định số 96/2023/NĐ-CP: - Giấy chứng nhận lương y; - Giấy chứng nhận bài thuốc gia truyền; - Giấy chứng nhận phương pháp chữa bệnh   gia truyền.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hợp lệ quyết định thu hồi giấy phép hành   nghề (không áp dụng đối với trường hợp quyết định thu hồi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giấy tờ sau đây: - Bản chính hoặc bản sao hợp lệ văn bản của cơ quan có thẩm quyền kết luận người hành nghề không có tội hoặc không thuộc trường hợp bị cấm hành nghề đối với trường hợp bị truy cứu trách nhiệm hình sự nhưng đã có văn bản kết luận không có tội, không thuộc trường hợp bị cấm hành nghề (khoản 1 Điều 20 của Luật Khám bệnh, chữa bệnh); - Bản chính hoặc bản sao hợp lệ giấy chứng nhận chấp hành xong thời gian thử thách hoặc giấy chứng nhận chấp hành xong bản án, quyết định của tòa án (khoản 2, khoản 3, khoản 4 Điều 20 của Luật Khám bệnh, chữa bệnh); - Bản chính hoặc bản sao hợp lệ văn bản của cơ quan có thẩm quyền xác định người hành nghề đã có đủ năng lực hành vi dân sự hoặc không có khó khăn trong nhận thức, làm chủ hành vi hoặc không còn hạn chế năng lực hành vi dân sự (khoản 6 Điều 20 của Luật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hợp lệ giấy xác nhận hoàn thành quá trình thực hành theo Mẫu 07 Phụ lục I ban hành kèm theo Nghị định số 96/2023/NĐ-CP (không áp dụng đối với trường hợp kết quả thực hành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Khám chữa bệnh - Bộ Y tế, Cục Quản lý Y, Dược cổ truyền - Bộ Y tế, 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hành nghề</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59/2023/TT- BTC</w:t>
            </w:r>
          </w:p>
        </w:tc>
        <w:tc>
          <w:p/>
          <w:p>
            <w:pPr>
              <w:spacing w:after="0" w:before="0" w:lineRule="auto" w:line="276"/>
              <w:jc w:val="left"/>
            </w:pPr>
            <w:r>
              <w:rPr>
                <w:rFonts w:ascii="Times New Roman" w:hAnsi="Times New Roman" w:cs="Times New Roman" w:eastAsia="Times New Roman"/>
                <w:b w:val="false"/>
                <w:sz w:val="26"/>
              </w:rPr>
              <w:t>Thông tư số 59/2023/TT- BTC ngày 30/8/2023 của Bộ trưởng Bộ Tài chính về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30-08-2023</w:t>
            </w:r>
          </w:p>
        </w:tc>
        <w:tc>
          <w:p/>
        </w:tc>
      </w:tr>
      <w:tr>
        <w:tc>
          <w:p/>
          <w:p>
            <w:pPr>
              <w:spacing w:after="0" w:before="0" w:lineRule="auto" w:line="276"/>
              <w:jc w:val="left"/>
            </w:pPr>
            <w:r>
              <w:rPr>
                <w:rFonts w:ascii="Times New Roman" w:hAnsi="Times New Roman" w:cs="Times New Roman" w:eastAsia="Times New Roman"/>
                <w:b w:val="false"/>
                <w:sz w:val="26"/>
              </w:rPr>
              <w:t>15/2023/QH15</w:t>
            </w:r>
          </w:p>
        </w:tc>
        <w:tc>
          <w:p/>
          <w:p>
            <w:pPr>
              <w:spacing w:after="0" w:before="0" w:lineRule="auto" w:line="276"/>
              <w:jc w:val="left"/>
            </w:pPr>
            <w:r>
              <w:rPr>
                <w:rFonts w:ascii="Times New Roman" w:hAnsi="Times New Roman" w:cs="Times New Roman" w:eastAsia="Times New Roman"/>
                <w:b w:val="false"/>
                <w:sz w:val="26"/>
              </w:rPr>
              <w:t>Luật Khám, chữa bệnh 15/2023/QH15 (09/1/2023)</w:t>
            </w:r>
          </w:p>
        </w:tc>
        <w:tc>
          <w:p/>
          <w:p>
            <w:pPr>
              <w:spacing w:after="0" w:before="0" w:lineRule="auto" w:line="276"/>
              <w:jc w:val="left"/>
            </w:pPr>
            <w:r>
              <w:rPr>
                <w:rFonts w:ascii="Times New Roman" w:hAnsi="Times New Roman" w:cs="Times New Roman" w:eastAsia="Times New Roman"/>
                <w:b w:val="false"/>
                <w:sz w:val="26"/>
              </w:rPr>
              <w:t>30-12-2023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96/2023/NĐ-CP</w:t>
            </w:r>
          </w:p>
        </w:tc>
        <w:tc>
          <w:p/>
          <w:p>
            <w:pPr>
              <w:spacing w:after="0" w:before="0" w:lineRule="auto" w:line="276"/>
              <w:jc w:val="left"/>
            </w:pPr>
            <w:r>
              <w:rPr>
                <w:rFonts w:ascii="Times New Roman" w:hAnsi="Times New Roman" w:cs="Times New Roman" w:eastAsia="Times New Roman"/>
                <w:b w:val="false"/>
                <w:sz w:val="26"/>
              </w:rPr>
              <w:t>Nghị định số 96/2023/NĐ-CP ngày 30 tháng 12 năm 2023 của Chính phủ quy định chi tiết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30-12-2023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Điều kiện thực hiện thủ tục hành chính (nếu có): Có
1. Cấp lại giấy phép hành nghề áp dụng đối với các trường hợp sau:
a) Giấy phép hành nghề bị mất hoặc hư hỏng;
b) Thay đổi thông tin quy định tại điểm a khoản 3 Điều 27 của Luật Khám bệnh, chữa bệnh hoặc có sai sót thông tin quy định tại khoản 3 Điều 27 của Luật Khám bệnh, chữa bệnh;
c) Người thuộc một trong các trường hợp quy định tại:
- Điểm a, điểm b khoản 1 Điều 33 Nghị định số 96/2023/NĐ-CP;
- Điểm a, điểm b khoản 3 Điều 33 Nghị định số 96/2023/NĐ-CP;
- Điểm a khoản 4 Điều 33 Nghị định số 96/2023/NĐ-CP;
- Điểm a, điểm b khoản 5 Điều 33 Nghị định số 96/2023/NĐ-CP;
- Điểm a, điểm b khoản 9 Điều 33 Nghị định số 96/2023/NĐ-CP;
d) Giấy phép hành nghề được cấp không đúng thẩm quyền theo quy định tại khoản 1 Điều 28 của Luật Khám bệnh, chữa bệnh;
đ) Người hành nghề đã được cơ quan cấp phép thuộc lực lượng vũ trang nhân dân cấp giấy phép hành nghề nhưng không tiếp tục làm việc trong lực lượng vũ trang nhân dân và không muốn tiếp tục sử dụng giấy phép hành nghề đã được cấp, có nhu cầu tiếp tục hành nghề tại các cơ sở khám bệnh, chữa bệnh không thuộc lực lượng vũ trang nhân dân mà thời gian kể từ khi chấm dứt hành nghề tại các cơ sở khám bệnh, chữa bệnh thuộc lực lượng vũ trang nhân dân đến khi nộp hồ sơ đề nghị cấp giấy phép hành nghề không quá 24 tháng;
e) Người hành nghề đã được cơ quan cấp phép thuộc lực lượng vũ trang nhân dân cấp giấy phép hành nghề nhưng không tiếp tục làm việc trong lực lượng vũ trang nhân dân và không muốn tiếp tục sử dụng giấy phép hành nghề đã được cấp, có nhu cầu tiếp tục hành nghề tại các cơ sở khám bệnh, chữa bệnh không thuộc lực lượng vũ trang nhân dân mà thời gian kể từ khi chấm dứt hành nghề tại các cơ sở khám bệnh, chữa bệnh thuộc lực lượng vũ trang nhân dân đến khi nộp hồ sơ đề nghị cấp giấy phép hành nghề từ trên 24 tháng đến dưới 60 tháng.
2. Điều kiện cấp lại giấy phép hành nghề: Thực hiện theo quy định tại khoản 2 Điều 31 của Luật Khám bệnh, chữa bệnh.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2026-05-01T11:36:31Z</dcterms:created>
  <dc:creator>Apache POI</dc:creator>
</cp:coreProperties>
</file>