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dành cho người khuyết tật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gửi 01 bộ hồ sơ quy định tại khoản 2 Điều 53 Phụ lục I kèm theo Nghị định 142/2025/NĐ-CP qua cổng dịch vụ công trực tuyến hoặc bưu chính hoặc trực tiếp đến Sở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Sở Giáo dục và Đào tạo thông báo bằng văn bản những nội dung cần chỉnh sửa, bổ sung cho nhà trường trong trường hợp hồ sơ không hợp lệ; hoặc thông báo kế hoạch thẩm định thực tế tại trường trong trường hợp hồ sơ hợp lệ.</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Sở Giáo dục và Đào tạo chủ trì, phối hợp với các đơn vị chuyên môn có liên quan tổ chức thẩm định thực tế điều kiện hoạt động giáo dục của trường; lập báo cáo thẩm định để đánh giá tình hình đáp ứng các quy định tại khoản 1 Điều 53 Phụ lục I kèm theo Nghị định 142/2025/NĐ-CP.</w:t>
      </w:r>
    </w:p>
    <w:p>
      <w:pPr>
        <w:spacing w:after="0" w:before="0" w:lineRule="auto" w:line="276"/>
        <w:jc w:val="both"/>
      </w:pPr>
      <w:r>
        <w:rPr>
          <w:rFonts w:ascii="Times New Roman" w:hAnsi="Times New Roman" w:cs="Times New Roman" w:eastAsia="Times New Roman"/>
          <w:b w:val="false"/>
          <w:sz w:val="26"/>
        </w:rPr>
        <w:t>d) Trong thời hạn 05 ngày làm việc, kể từ ngày có báo cáo thẩm định, nếu đủ điều kiện thì Giám đốc Sở Giáo dục và Đào tạo quyết định cho phép trường dành cho người khuyết tật hoạt động giáo dục; nếu chưa đủ điều kiện thì thông báo bằng văn bản cho trường và nêu rõ lý do.
Quyết định cho phép trường dành cho người khuyết tật hoạt động giáo dục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bổ sung cho nhà trường.
2. Trường hợp hồ sơ hợp lệ: 
a) Trong thời hạn 05 ngày làm việc, kể từ ngày nhận đủ hồ sơ, Sở Giáo dục và Đào tạo thông báo kế hoạch thẩm định thực tế tại trường.
b) Trong thời hạn 20 ngày, kể từ ngày nhận đủ hồ sơ hợp lệ, Sở Giáo dục và Đào tạo chủ trì, phối hợp với các đơn vị chuyên môn có liên quan tổ chức thẩm định thực tế điều kiện hoạt động giáo dục của trường; lập báo cáo thẩm định để đánh giá tình hình đáp ứng các quy định tại khoản 1 Điều 53 Phụ lục I kèm theo Nghị định 142/2025/NĐ-CP.
c) Trong thời hạn 05 ngày làm việc, kể từ ngày có báo cáo thẩm định, nếu đủ điều kiện thì Giám đốc Sở Giáo dục và Đào tạo quyết định cho phép trường dành cho người khuyết tật hoạt động giáo dục; nếu chưa đủ điều kiện thì thông báo bằng văn bản cho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bổ sung cho nhà trường.
2. Trường hợp hồ sơ hợp lệ:
a) Trong thời hạn 05 ngày làm việc, kể từ ngày nhận đủ hồ sơ, Sở Giáo dục và Đào tạo thông báo kế hoạch thẩm định thực tế tại trường.
b) Trong thời hạn 20 ngày, kể từ ngày nhận đủ hồ sơ hợp lệ, Sở Giáo dục và Đào tạo chủ trì, phối hợp với các đơn vị chuyên môn có liên quan tổ chức thẩm định thực tế điều kiện hoạt động giáo dục của trường; lập báo cáo thẩm định để đánh giá tình hình đáp ứng các quy định tại khoản 1 Điều 53 Phụ lục I kèm theo Nghị định 142/2025/NĐ-CP.
c) Trong thời hạn 05 ngày làm việc, kể từ ngày có báo cáo thẩm định, nếu đủ điều kiện thì Giám đốc Sở Giáo dục và Đào tạo quyết định cho phép trường dành cho người khuyết tật hoạt động giáo dục; nếu chưa đủ điều kiện thì thông báo bằng văn bản cho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bổ sung cho nhà trường.
2. Trường hợp hồ sơ hợp lệ:
a) Trong thời hạn 05 ngày làm việc, kể từ ngày nhận đủ hồ sơ, Sở Giáo dục và Đào tạo thông báo kế hoạch thẩm định thực tế tại trường.
b) Trong thời hạn 20 ngày, kể từ ngày nhận đủ hồ sơ hợp lệ, Sở Giáo dục và Đào tạo chủ trì, phối hợp với các đơn vị chuyên môn có liên quan tổ chức thẩm định thực tế điều kiện hoạt động giáo dục của trường; lập báo cáo thẩm định để đánh giá tình hình đáp ứng các quy định tại khoản 1 Điều 53 Phụ lục I kèm theo Nghị định 142/2025/NĐ-CP.
c) Trong thời hạn 05 ngày làm việc, kể từ ngày có báo cáo thẩm định, nếu đủ điều kiện thì Giám đốc Sở Giáo dục và Đào tạo quyết định cho phép trường dành cho người khuyết tật hoạt động giáo dục; nếu chưa đủ điều kiện thì thông báo bằng văn bản cho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dành cho người khuyết tật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pháp lý chứng minh quyền sử dụng đất, quyền sở hữu nhà hoặc hợp đồng thuê địa điểm trường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dành cho người khuyết tật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Mauso03_PLII.doc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dành cho người khuyết tật hoạt động giáo dục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dành cho người khuyết tật được cho phép hoạt động giáo dục khi đáp ứng các điều kiện hoạt động giáo dục tương ứng với từng cấp học theo quy định tại Điều 5, Điều 17, Điều 27 Nghị định số 125/2024/NĐ-CP và các điều kiện cụ thể sau đây:
1. Điều kiện hoạt động giáo dục đối với trường mầm non
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
2. Điều kiện hoạt động giáo dục đối với trường tiểu học
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này;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
3. Điều kiện hoạt động giáo dục đối với trường trung học
a) Có đất đai, cơ sở vật chất, thiết bị đáp ứng các tiêu chuẩn về địa điểm, quy mô, diện tích và cơ sở vật chất tối thiểu đối với trường trung học cơ sở, trung học phổ thông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này;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
4. Các điều kiện cụ thể khác:
a) Có chương trình giáo dục và tài liệu giảng dạy, học tập theo quy định đối với trường dành cho người khuyết tật, phù hợp với phương thức giáo dục người khuyết tật.
b) Có đội ngũ cán bộ quản lý, giáo viên, nhân viên đủ số lượng, có phẩm chất, năng lực và trình độ đào tạo đáp ứng yêu cầu thực hiện nhiệm vụ của trường dành cho người khuyết tật, phù hợp với phương thức giáo dục học sinh khuyết tật.
c) Có cơ sở vật chất, phương tiện, thiết bị và dịch vụ hỗ trợ phù hợp với đặc điểm người khuyết tật, gồm: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trường dành cho người khuyết tật, hoạt động giáo dục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2026-05-24T16:11:16Z</dcterms:created>
  <dc:creator>Apache POI</dc:creator>
</cp:coreProperties>
</file>