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682/QĐ-BVHTTDL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phép thành lập nhà xuất bản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Trong thời hạn 30 ngày, kể từ khi có một trong những thay đổi sau đây thì cơ quan chủ quản nhà xuất bản phải đề nghị Bộ Văn hóa, Thể thao và Du lịch cấp đổi giấy phép thành lập nhà xuất bản: 
- Thay đổi cơ quan chủ quản, tên gọi của cơ quan chủ quản nhà xuất bản và tên nhà xuất bản; 
- Thay đổi loại hình tổ chức của nhà xuất bản; 
- Thay đổi tôn chỉ, mục đích, đối tượng phục vụ, xuất bản phẩm chủ yếu của nhà xuất bản.</w:t>
      </w:r>
    </w:p>
    <w:p>
      <w:pPr>
        <w:spacing w:after="0" w:before="0" w:lineRule="auto" w:line="276"/>
        <w:jc w:val="both"/>
      </w:pPr>
      <w:r>
        <w:rPr>
          <w:rFonts w:ascii="Times New Roman" w:hAnsi="Times New Roman" w:cs="Times New Roman" w:eastAsia="Times New Roman"/>
          <w:b w:val="false"/>
          <w:sz w:val="26"/>
        </w:rPr>
        <w:t>(2) Trong thời hạn 15 ngày kể từ ngày nhận đủ hồ sơ, Bộ Văn hóa, Thể thao và Du lịch phải cấp đổi giấy phép thành lập nhà xuất bản; trường hợp không cấp đổi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đổi giấy phép thành lập nhà xuất bản (Mẫu số 04 Phụ  lục kèm theo Thông tư số 23/2023/TT-BTTTT ngày 31/12/2023)</w:t>
            </w:r>
          </w:p>
        </w:tc>
        <w:tc>
          <w:p/>
          <w:p>
            <w:pPr>
              <w:spacing w:after="0" w:before="0" w:lineRule="auto" w:line="276"/>
              <w:jc w:val="left"/>
            </w:pPr>
            <w:r>
              <w:rPr>
                <w:rFonts w:ascii="Times New Roman" w:hAnsi="Times New Roman" w:cs="Times New Roman" w:eastAsia="Times New Roman"/>
                <w:b w:val="false"/>
                <w:sz w:val="26"/>
              </w:rPr>
              <w:t>Mauso4-DondenghicapdoiGPthanhlapNXB.docx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phép thành lập nhà xuất bản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Xuất bản, In và Phát hành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Văn hóa, Thể thao và Du lịch  Số 51 Ngô Quyền, phường Cửa Nam,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thành lập nhà xuất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tôn chỉ, mục đích, chức năng, nhiệm vụ, đối tượng phục vụ, xuất bản phẩm chủ yếu phù hợp với chức năng, nhiệm vụ của cơ quan chủ quản;
-  Loại hình tổ chức phù hợp khoản 2 Điều 12 Luật Xuất bản.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2026-05-11T18:11:50Z</dcterms:created>
  <dc:creator>Apache POI</dc:creator>
</cp:coreProperties>
</file>