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Giấy chứng nhận đủ điều kiện hoạt động dịch vụ quan trắc môi trường (1.004316)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Thẩm định hồ sơ
Thẩm định hồ sơ sau khi nhận hồ sơ đầy đủ, hợp lệ. 
Việc thẩm định điều kiện hoạt động dịch vụ quan trắc môi trường phục vụ điều chỉnh nội dung giấy chứng nhận đủ điều kiện hoạt động dịch vụ quan trắc môi trường được thực hiện thông qua Hội đồng thẩm định trên cơ sở: kết quả đánh giá, xem xét trên hồ sơ; kết quả đánh giá, kiểm tra thực tế tại tổ chức và kết quả của phiên họp hội đồng thẩm định điều kiện hoạt động dịch vụ quan trắc môi trường.
3.1. Xem xét hồ sơ đề nghị chứng nhận của tổ chức:
- Sau khi nhận được phí thẩm định, cơ quan được giao thẩm định thuộc Bộ Nông nghiệp và Môi trường xem xét, đánh giá hồ sơ của tổ chức đề nghị điều chỉnh Giấy chứng nhận đủ điều kiện hoạt động dịch vụ quan trắc môi trường về tư cách pháp nhân, nhân lực quan trắc môi trường, trang thiết bị quan trắc môi trường, điều kiện kỹ thuật của phòng thí nghiệm và quy trình phương pháp về quan trắc môi trường theo các điều kiện quy định tại Điều 91 Nghị định số 08/2022/NĐ-CP ngày 10 tháng 01 năm 2022 của Chính phủ quy định chi tiết một số điều của Luật Bảo vệ môi trường.
- Cơ quan được giao thẩm định gửi hồ sơ của tổ chức đề nghị điều chỉnh giấy chứng nhận đủ điều kiện hoạt động dịch vụ quan trắc môi trường tới các thành viên hội đồng thẩm định để nghiên cứu, xem xét trước khi tiến hành việc kiểm tra, đánh giá thực tế tại tổ chức.
3.2. Đánh giá, kiểm tra thực tế tại tổ chức:
- Nội dung đánh giá, kiểm tra: Hội đồng thẩm định có trách nhiệm đánh giá, kiểm tra thực tế tại tổ chức đề nghị điều chỉnh giấy chứng nhận về các điều kiện theo quy định tại Điều 91 Nghị định số 08/2022/NĐ-CP ngày 10 tháng 01 năm 2022 của Chính phủ quy định chi tiết một số điều của Luật Bảo vệ môi trường (được sửa đổi, bổ sung tại Khoản 45 Điều 1 Nghị định số 05/2025/NĐ-CP) và đối chiếu với hồ sơ đề nghị điều chỉnh đủ điều kiện hoạt động dịch vụ quan trắc môi trường của tổ chức.
- Kết quả đánh giá, kiểm tra tại tổ chức đề nghị điều chỉnh giấy chứng nhận phải được lập thành Biên bản và gửi về cơ quan được giao thẩm định để tổng hợp hồ sơ. Biên bản của hội đồng thẩm định sau khi đánh giá, kiểm tra tại tổ chức là tài liệu trong hồ sơ thẩm định.
3.3. Tổ chức họp hội đồng thẩm định:
Sau khi có kết quả kiểm tra, đánh giá thực tế tại tổ chức và Cơ quan thẩm định nhận được đầy đủ hồ sơ khắc phục của tổ chức.
Bước 4. Phê duyệt 
- Căn cứ kết quả thẩm định, Cơ quan thẩm định cấp điều chỉnh Giấy chứng nhận đủ điều kiện hoạt động dịch vụ quan trắc môi trường cho tổ chức đề nghị chứng nhận. 
- Trường hợp không chấp nhận điều chỉnh nội dung giấy chứng nhận, Cơ quan thẩm định có trách nhiệm thông báo bằng văn bản cho tổ chức đề nghị chứng nhận biết và nêu rõ lý do theo quy định tại điểm c Khoản 4 Điều 94 Nghị định số 08/2022/NĐ-CP ngày 10 tháng 01 năm 2022 của Chính phủ quy định chi tiết một số điều của Luật Bảo vệ môi trường (sửa đổi, bổ sung tại Điều 27 Nghị định số 48/2026/NĐ-CP).
- Cơ quan thẩm định có trách nhiệm công khai trên cổng thông tin điện tử kết quả cấp điều chỉnh Giấy chứng nhận đủ điều kiện hoạt động dịch vụ quan trắc môi trường cho tổ chức, trừ các thông tin thuộc bí mật nhà nước, bí mật của doanh nghiệp theo quy định của pháp luật.
Bước 5. Trả kết quả
Tổ chức, cá nhân nhận kết quả giải quyết TTHC theo thời gian, địa điểm ghi trên giấy tiếp nhận hồ sơ và hẹn trả kết quả trực tiếp tại Văn phòng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23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cá nhân. Tổ chức nộp phí thẩm định và gửi chứng từ chứng minh đã nộp phí thẩm định (biên lai, phiếu thu hoặc chứng từ khác) cho cơ quan cấp giấy chứng nhận hoặc cơ quan được giao thẩm định giấy chứng nhận. 
- Thời hạn thẩm định, cấp Giấy chứng nhận: Tối đa 20 (hai mươi) ngày kể từ ngày nhận được phí thẩm định điều kiện hoạt động dịch vụ quan trắc môi trường. 
Thời gian tổ chức, cá nhân nộp phí và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23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cá nhân. Tổ chức nộp phí thẩm định và gửi chứng từ chứng minh đã nộp phí thẩm định (biên lai, phiếu thu hoặc chứng từ khác) cho cơ quan cấp giấy chứng nhận hoặc cơ quan được giao thẩm định giấy chứng nhận. 
- Thời hạn thẩm định, cấp Giấy chứng nhận: Tối đa 20 (hai mươi) ngày kể từ ngày nhận được phí thẩm định điều kiện hoạt động dịch vụ quan trắc môi trường. 
Thời gian tổ chức, cá nhân nộp phí và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23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cá nhân. Tổ chức nộp phí thẩm định và gửi chứng từ chứng minh đã nộp phí thẩm định (biên lai, phiếu thu hoặc chứng từ khác) cho cơ quan cấp giấy chứng nhận hoặc cơ quan được giao thẩm định giấy chứng nhận. 
- Thời hạn thẩm định, cấp Giấy chứng nhận: Tối đa 20 (hai mươi) ngày kể từ ngày nhận được phí thẩm định điều kiện hoạt động dịch vụ quan trắc môi trường. 
Thời gian tổ chức, cá nhân nộp phí và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đề nghị điều chỉnh nội dung giấy chứng nhận đủ điều kiện hoạt động dịch vụ quan trắc môi trường (mẫu quy định tại Phụ lục XXVII ban hành kèm theo Nghị định số 08/2022/NĐ-CP, được sửa đổi, bổ sung tại Nghị định số 05/2025/NĐ-CP và Nghị định số 48/2026/NĐ-CP)</w:t>
            </w:r>
          </w:p>
        </w:tc>
        <w:tc>
          <w:p/>
          <w:p>
            <w:pPr>
              <w:spacing w:after="0" w:before="0" w:lineRule="auto" w:line="276"/>
              <w:jc w:val="left"/>
            </w:pPr>
            <w:r>
              <w:rPr>
                <w:rFonts w:ascii="Times New Roman" w:hAnsi="Times New Roman" w:cs="Times New Roman" w:eastAsia="Times New Roman"/>
                <w:b w:val="false"/>
                <w:sz w:val="26"/>
              </w:rPr>
              <w:t>1.MauvanbandenghidieuchinhGCNVimcerts_dudieukienhoatdongdichvuQTMT.doc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hồ sơ năng lực của tổ chức (mẫu quy định tại Phụ lục XXVI ban hành kèm theo Nghị định số 08/2022/NĐ-CP, được sửa đổi, bổ sung tại Nghị định số 05/2025/NĐ-CP và Nghị định số 48/2026/NĐ-CP)</w:t>
            </w:r>
          </w:p>
        </w:tc>
        <w:tc>
          <w:p/>
          <w:p>
            <w:pPr>
              <w:spacing w:after="0" w:before="0" w:lineRule="auto" w:line="276"/>
              <w:jc w:val="left"/>
            </w:pPr>
            <w:r>
              <w:rPr>
                <w:rFonts w:ascii="Times New Roman" w:hAnsi="Times New Roman" w:cs="Times New Roman" w:eastAsia="Times New Roman"/>
                <w:b w:val="false"/>
                <w:sz w:val="26"/>
              </w:rPr>
              <w:t>2.MauHosonangluc_dieuchinhGCNquantrac.doc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không cấp Giấy chứng nhận (trong trường hợp hồ sơ chưa được sửa chữa, bổ sung đầy đủ các nội dung theo kết luận của hội đồng thẩm định)., Giấy chứng nhận đủ điều kiện hoạt động dịch vụ quan trắc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điều chỉnh giấy chứng nhận đủ điều kiện hoạt động dịch vụ quan trắc môi trường được thực hiện đối với tổ chức có giấy chứng nhận hoạt động dịch vụ quan trắc môi trường còn hiệu lực tối thiểu 06 tháng.
i.1) Điều kiện đối với hoạt động quan trắc hiện trường:
- Có tối thiểu 02 cán bộ chuyên trách thực hiện hoạt động quan trắc tại hiện trường. Trường hợp tổ chức đăng ký hoạt động lấy mẫu hiện trường đối với các thông số ô nhiễm dạng hạt PM (dạng hỗn hợp các hạt rắn và các giọt lỏng) hoặc hợp chất hữu cơ dễ bay hơi (VOC) trong khí thải thì phải có tối thiểu 04 cán bộ chuyên trách thực hiện hoạt động quan trắc tại hiện trường; các cán bộ có đủ năng lực thực hiện quan trắc hiện trường đối với các thông số đăng ký.
- Phải có người trực tiếp phụ trách đội quan trắc tại hiện trường có trình độ đại học trở lên với một trong các chuyên ngành về môi trường, hóa học, sinh học, lâm nghiệp, thổ nhưỡng và có tối thiểu 02 năm kinh nghiệm trong lĩnh vực quan trắc môi trường.
- Người thực hiện quan trắc tại hiện trường tối thiểu phải có trình độ sơ cấp tương ứng với ngạch quan trắc viên tài nguyên môi trường hạng IV. Trong đó, số người có trình độ tương ứng ngạch quan trắc viên tài nguyên và môi trường hạng IV chiếm không quá 30% đội ngũ người thực hiện quan trắc tại hiện trường.
- Các thiết bị phải được kiểm định, hiệu chuẩn theo quy định, bảo đảm độ chính xác theo đúng kỹ thuật quan trắc do Bộ Nông nghiệp và Môi trường quy định; có quy trình thao tác chuẩn đối với tất cả các thiết bị quan trắc tại hiện trường; trang bị đầy đủ các phương tiện bảo hộ và an toàn lao động cho cán bộ thực hiện quan trắc tại hiện trường.
i.2) Điều kiện đối với hoạt động phân tích môi trường:
- Có tối thiểu 04 cán bộ chuyên trách thực hiện hoạt động phân tích môi trường theo các thành phần môi trường và thông số phân tích đề nghị chứng nhận; các cán bộ chuyên trách thực hiện hoạt động phân tích môi trường phải có đủ năng lực thực hiện quan trắc hiện trường đối với các thông số đăng ký;
- Người quản lý phòng thí nghiệm phải có trình độ đại học trở lên với một trong các chuyên ngành về hóa học, môi trường, sinh học và phải có tối thiểu 05 năm kinh nghiệm đối với trường hợp có trình độ đại học, 03 năm kinh nghiệm đối với trường hợp có trình độ thạc sỹ, 02 năm kinh nghiệm đối với trường hợp có trình độ tiến sỹ trong lĩnh vực phân tích môi trường;
- Người phụ trách bảo đảm chất lượng và kiểm soát chất lượng phòng thí nghiệm phải có trình độ đại học trở lên với một trong các chuyên ngành về hóa học, môi trường, sinh học và phải có tối thiểu 03 năm kinh nghiệm trong lĩnh vực phân tích môi trường;
- Người thực hiện phân tích tại phòng thí nghiệm, trừ người quản lý phòng thí nghiệm và người phụ trách bảo đảm chất lượng và kiểm soát chất lượng, phải có trình độ trung cấp trở lên, được đào tạo trong lĩnh vực phân tích môi trường đề nghị chứng nhận;
- Thiết bị phân tích môi trường phải được kiểm định, hiệu chuẩn theo quy định, bảo đảm độ chính xác theo kỹ thuật phân tích do Bộ Nông nghiệp và Môi trường quy định; có quy trình sử dụng, vận hành đối với tất cả các thiết bị; có đầy đủ các phương tiện bảo hộ và an toàn lao động cho cán bộ phân tích môi trường;
- Có quy trình thao tác chuẩn, báo cáo phương pháp phân tích do tổ chức phê duyệt đối với các thông số môi trường đăng ký;
- Phòng thí nghiệm phải được tách riêng các khu vực theo yêu cầu gồm có: khu vực bảo quản mẫu và lưu mẫu, khu vực xử lý mẫu và phân tích hóa lý, khu vực phân tích vi sinh, khu vực cân; phải được bảo đảm duy trì tốt điều kiện thí nghiệm (về ánh sáng, nguồn điện, độ ẩm, nhiệt độ, vô trùng, chế độ thông gió) và đủ diện tích để thực hiện hoạt động phân tích theo yêu cầu của phương pháp phân tích;
- Thực hiện các biện pháp bảo đảm vệ sinh công nghiệp, an toàn phòng cháy, chữa cháy, việc thu gom, quản lý và xử lý chất thải theo đúng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nội dung Giấy chứng nhận đủ điều kiện hoạt động dịch vụ quan trắc môi trường (1.004316)</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2026-05-01T01:41:00Z</dcterms:created>
  <dc:creator>Apache POI</dc:creator>
</cp:coreProperties>
</file>