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thay đổi các nội dung đăng ký hoạt động chi nhánh, văn phòng đại diện, địa điểm kinh doanh, doanh nghiệp thực hiện thủ tục đăng ký thay đổi với Cơ quan đăng ký kinh doanh cấp tỉnh nơi đặt chi nhánh, văn phòng đại diện, địa điểm kinh doanh trong thời hạn 10 ngày kể từ ngày có thay đổi. 
Trường hợp thay đổi địa chỉ chi nhánh, văn phòng đại diện, địa điểm kinh doanh, doanh nghiệp gửi hồ sơ đăng ký thay đổi đến Cơ quan đăng ký kinh doanh cấp tỉnh nơi chi nhánh, văn phòng đại diện, địa điểm kinh doanh dự định chuyển đến. 
Trường hợp doanh nghiệp thay đổi địa chỉ chi nhánh, văn phòng đại diện dẫn đến thay đổi Cơ quan thuế quản lý người nộp thuế, doanh nghiệp phải thực hiện các thủ tục với Cơ quan thuế liên quan đến việc chuyển địa điểm theo quy định của pháp luật về thuế trước khi đăng ký thay đổi địa chỉ chi nhánh, văn phòng đại diện với Cơ quan đăng ký kinh doanh cấp tỉnh.
Sau khi tiếp nhận hồ sơ đăng ký của doanh nghiệp, Cơ quan đăng ký kinh doanh cấp tỉnh trao giấy tiếp nhận hồ sơ và hẹn trả kết quả cho người nộp hồ sơ. Trong thời hạn 03 ngày làm việc kể từ ngày nhận hồ sơ, Cơ quan đăng ký kinh doanh cấp tỉnh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doanh nghiệp có nhu cầu; trường hợp hồ sơ chưa hợp lệ, Cơ quan đăng ký kinh doanh cấp tỉnh thông báo bằng văn bản nội dung cần sửa đổi, bổ sung cho doanh nghiệp và nêu rõ lý do.  
Sau khi công ty TNHH được chuyển đổi thành công ty cổ phần và ngược lại, doanh nghiệp tư nhân được chuyển đổi thành công ty TNHH, công ty cổ phần, công ty hợp danh thì các chi nhánh, văn phòng đại diện, địa điểm kinh doanh của những doanh nghiệp nêu trên thực hiện đăng ký thay đổi nội dung đăng ký hoạt động theo quy định tại Điều 56 Nghị định số 168/2025/NĐ-CP.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đăng nhập Cổng thông tin quốc gia về đăng ký doanh nghiệp, kê khai thông tin, tải văn bản điện tử, ký số hoặc ký xác thực hồ sơ đăng ký doanh nghiệp qua mạng thông tin điện tử và thanh toán phí, lệ phí đăng ký doanh nghiệp theo quy trình trên Cổng thông tin quốc gia về đăng ký doanh nghiệp.
Người uỷ quyền và người được ủy quyền phải xác thực điện tử để được cấp đăng ký doanh nghiệp. Trường hợp việc xác thực điện tử bị gián đoạn thì người ủy quyền thực hiện việc xác thực điện tử sau khi được cấp đăng ký doanh nghiệp.
Sau khi hoàn thành việc gửi hồ sơ đăng ký doanh nghiệp, người nộp hồ sơ sẽ nhận được giấy tiếp nhận hồ sơ và hẹn trả kết quả điện tử qua tài khoản của người nộp hồ sơ.
Trường hợp hồ sơ đủ điều kiện cấp đăng ký doanh nghiệp, Cơ quan đăng ký kinh doanh cấp tỉnh thực hiện cấp đăng ký doanh nghiệp và thông báo cho doanh nghiệp về việc cấp đăng ký doanh nghiệp. Trường hợp hồ sơ chưa đủ điều kiện cấp đăng ký doanh nghiệp, Cơ quan đăng ký kinh doanh cấp tỉnh gửi thông báo qua mạng thông tin điện tử cho doanh nghiệp để yêu cầu sửa đổi, bổ sung hồ sơ. Người nộp hồ sơ đăng nhập vào Hệ thống thông tin quốc gia về đăng ký doanh nghiệp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khi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Người thành lập doanh nghiệp hoặc người được ủy quyền thực hiện đăng ký doanh nghiệp với Cơ quan đăng ký kinh doanh theo phương thức sau đây:
-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03 (ba)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25.000 Đồng</w:t>
            </w:r>
          </w:p>
        </w:tc>
        <w:tc>
          <w:p/>
          <w:p>
            <w:pPr>
              <w:spacing w:after="0" w:before="0" w:lineRule="auto" w:line="276"/>
              <w:jc w:val="left"/>
            </w:pPr>
            <w:r>
              <w:rPr>
                <w:rFonts w:ascii="Times New Roman" w:hAnsi="Times New Roman" w:cs="Times New Roman" w:eastAsia="Times New Roman"/>
                <w:b w:val="false"/>
                <w:sz w:val="26"/>
              </w:rPr>
              <w:t>- Lệ phí đăng ký doanh nghiệp: Bằng 50% mức thu lệ phí quy định tại điểm 1 Biểu phí, lệ phí đăng ký doanh nghiệp ban hành kèm theo Thông tư số 47/2019/TT-BTC (Thông tư số 64/2025/TT-BTC ngày 30 tháng 6 năm 2025 của Bộ Tài chính quy định mức thu, miễn một số khoản phí, lệ phí nhằm hỗ trợ cho doanh nghiệp, người dân) (Thông tư số 64/2025/TT-BTC).
- Miễn lệ phí đối với trường hợp đăng ký qua mạng điện tử (Thông tư số 47/2019/TT-BTC).
- Người nộp hồ sơ đăng ký doanh nghiệp nộp lệ phí đăng ký doanh nghiệp tại thời điểm nộp hồ sơ đăng ký doanh nghiệp.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 Người có thẩm quyền ký văn bản đề nghị đăng ký doanh nghiệp có thể ủy quyền cho tổ chức, cá nhân khác thực hiện thủ tục đăng ký doanh nghiệp theo quy định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Văn bản ủy quyền cho cá nhân thực hiện thủ tục liên quan đến đăng ký doanh nghiệp.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thay đổi địa chỉ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mauso19Giynghngkthayinidungngkhotngchinhnhorvnphngidinoraimkinhdoanh.docx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thay đổi các nội dung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mauso19Giynghngkthayinidungngkhotngchinhnhorvnphngidinoraimkinhdoanh.docx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tổ chức thực hiện thủ tục đăng ký doanh nghiệp, kèm theo hồ sơ đăng ký doanh nghiệp phải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cho đơn vị cung cấp dịch vụ bưu chính không phải là bưu chính công ích thực hiện thủ tục đăng ký doanh nghiệp thì việc ủy quyền thực hiện theo quy định tại khoản 2 Điều 12 Nghị định số 168/2025/NĐ-CP, cụ thể</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Bản sao hợp đồng ủy quyền cho tổ chức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Giấy giới thiệu hoặc văn bản phân công nhiệm vụ của tổ chức đó cho cá nhân trực tiếp thực hiện thủ tục liên quan đến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nêu rõ lý do từ chối của Cơ quan đăng ký kinh doanh, Thông báo về việc sửa đổi, bổ sung hồ sơ đăng ký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Doanh nghiệp 2020</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hành chính: 
* Trường hợp đã có số định danh cá nhân, người thực hiện thủ tục đăng ký doanh nghiệp kê khai các thông tin về họ, chữ đệm và tên, ngày, tháng, năm sinh, số định danh cá nhân, giới tính của mình và của cá nhân có yêu cầu kê khai thông tin cá nhân trong hồ sơ đăng ký doanh nghiệp và đồng ý chia sẻ thông tin cá nhân được lưu giữ tại Cơ sở dữ liệu quốc gia về dân cư cho Cơ quan đăng ký kinh doanh, cơ quan quản lý nhà nước về đăng ký kinh doanh để phục vụ công tác quản lý nhà nước về đăng ký doanh nghiệp theo quy định. Các thông tin kê khai được đối chiếu với các thông tin được lưu giữ tại Cơ sở dữ liệu quốc gia về dân cư. Trường hợp thông tin cá nhân được kê khai không thống nhất so với thông tin được lưu giữ tại Cơ sở dữ liệu quốc gia về dân cư, cá nhân đó có trách nhiệm cập nhật, điều chỉnh thông tin để đảm bảo chính xác, thống nhất.
* Trường hợp nộp hồ sơ đăng ký doanh nghiệp bằng bản giấy, người nộp hồ sơ xuất trình thẻ Căn cước hoặc thẻ Căn cước công dân hoặc sử dụng căn cước điện tử theo quy định pháp luật để thực hiện thủ tục đăng ký doanh nghiệp. Trường hợp người nộp hồ sơ không có số định danh cá nhân thì kèm theo hồ sơ phải có bản sao hộ chiếu hoặc hộ chiếu nước ngoài hoặc các giấy tờ có giá trị thay thế hộ chiếu nước ngoài còn hiệu lực của cá nhân đó theo quy định.
* Trường hợp không có số định danh cá nhân thì hồ sơ đăng ký doanh nghiệp có yêu cầu kê khai thông tin cá nhân của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phải kèm theo bản sao hộ chiếu hoặc hộ chiếu nước ngoài hoặc các giấy tờ có giá trị thay thế hộ chiếu nước ngoài còn hiệu lực của cá nhân đó theo quy định.
* Trường hợp việc kết nối giữa Cơ sở dữ liệu quốc gia về đăng ký doanh nghiệp với Cơ sở dữ liệu quốc gia về dân cư bị gián đoạn thì hồ sơ đăng ký doanh nghiệp phải kèm theo bản sao thẻ Căn cước hoặc thẻ Căn cước công dân hoặc hộ chiếu hoặc hộ chiếu nước ngoài hoặc các giấy tờ có giá trị thay thế hộ chiếu nước ngoài còn hiệu lực của người nộp hồ sơ, chủ sở hữu, thành viên, cổ đông, người đại diện theo pháp luật của doanh nghiệp, người đại diện theo ủy quyền của chủ sở hữu, thành viên, cổ đông là tổ chức, người đứng đầu chi nhánh, văn phòng đại diện, địa điểm kinh doanh theo quy định.
* Doanh nghiệp không được sử dụng tên thương mại, nhãn hiệu, chỉ dẫn địa lý của tổ chức, cá nhân đã được bảo hộ để cấu thành tên riêng của doanh nghiệp, trừ trường hợp được sự chấp thuận bằng văn bản của chủ sở hữu tên thương mại, nhãn hiệu, chỉ dẫn địa lý đó và không gây nhầm lẫn cho người tiêu dùng. Trước khi đăng ký đặt tên, người thành lập doanh nghiệp hoặc doanh nghiệp tham khảo các nhãn hiệu, chỉ dẫn địa lý đã được bảo hộ và được lưu giữ tại Cơ sở dữ liệu quốc gia về sở hữu công nghiệp của cơ quan quản lý nhà nước về sở hữu công nghiệp. Doanh nghiệp phải tự chịu trách nhiệm trước pháp luật nếu đặt tên xâm phạm quyền sở hữu công nghiệp.
* Hồ sơ đăng ký doanh nghiệp trong trường hợp nộp hồ sơ trực tiếp tại Cơ quan đăng ký kinh doanh và đăng ký qua dịch vụ bưu chính được tiếp nhận để nhập thông tin vào Hệ thống thông tin quốc gia về đăng ký doanh nghiệp khi có đủ các điều kiện sau đây:
(i) Có đủ giấy tờ theo quy định tại Nghị định số 168/2025/NĐ-CP;
(ii) Tên doanh nghiệp đã được điền vào giấy đề nghị đăng ký doanh nghiệp;
(iii) Có số điện thoại của người nộp hồ sơ đăng ký doanh nghiệp;
(iv) Đã nộp đủ phí, lệ phí đăng ký doanh nghiệp theo quy định.
* Hồ sơ đăng ký doanh nghiệp qua mạng thông tin điện tử phải bảo đảm các yêu cầu sau đây:
(i) Có đầy đủ các giấy tờ và nội dung các giấy tờ đó được kê khai đầy đủ theo quy định như hồ sơ bằng bản giấy và được thể hiện dưới dạng văn bản điện tử; 
(ii) Các thông tin đăng ký doanh nghiệp được kê khai trên Cổng thông tin quốc gia về đăng ký doanh nghiệp phải đầy đủ và chính xác theo các thông tin trong hồ sơ; 
(iii) Có thông tin về số điện thoại, thư điện tử của người nộp hồ sơ được kê khai trên Cổng thông tin quốc gia về đăng ký doanh nghiệp;
(iv) Hồ sơ đăng ký doanh nghiệp qua mạng thông tin điện tử phải được ký số hoặc ký xác thực bởi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hồ sơ đăng ký doanh nghiệp phải kèm theo giấy tờ quy định tại Điều 12 Nghị định số 168/2025/NĐ-CP được thể hiện dưới dạng văn bản điện tử quy định tại khoản 9 Điều 3 Nghị định số 168/2025/NĐ-CP. 
* Doanh nghiệp được cấp Giấy chứng nhận đăng ký doanh nghiệp khi có đủ các điều kiện sau đây:
(i) Ngành, nghề đăng ký kinh doanh không bị cấm đầu tư kinh doanh;
(ii) Tên của doanh nghiệp được đặt theo đúng quy định tại các điều 37, 38, 39 và 41 của Luật Doanh nghiệp;
(iii) Có hồ sơ đăng ký doanh nghiệp hợp lệ;
(iv) Nộp đủ lệ phí đăng ký doanh nghiệp theo quy định của pháp luật về phí và lệ phí.
* Các trường hợp Cơ quan đăng ký kinh doanh cấp tỉnh từ chối cấp đăng ký doanh nghiệp: 
- Cơ quan đăng ký kinh doanh cấp tỉnh từ chối cấp đăng ký doanh nghiệp nếu thuộc một trong các trường hợp sau đây:
(i) Doanh nghiệp đã bị Cơ quan đăng ký kinh doanh cấp tỉnh ra thông báo về việc vi phạm của doanh nghiệp thuộc trường hợp thu hồi Giấy chứng nhận đăng ký doanh nghiệp hoặc đã bị ra quyết định thu hồi Giấy chứng nhận đăng ký doanh nghiệp;
(ii) Doanh nghiệp đang trong quá trình giải thể theo quyết định của doanh nghiệp;
(iii) Doanh nghiệp đang trong tình trạng pháp lý “Không hoạt động tại địa chỉ đã đăng ký”.
- Cơ quan đăng ký kinh doanh cấp tỉnh tiếp tục giải quyết thủ tục đăng ký doanh nghiệp với các trường hợp nêu trên khi:
(i) Doanh nghiệp đã có biện pháp khắc phục vi phạm theo yêu cầu trong thông báo về việc vi phạm của doanh nghiệp thuộc trường hợp thu hồi Giấy chứng nhận đăng ký doanh nghiệp và được Cơ quan đăng ký kinh doanh cấp tỉnh chấp thuận hoặc đã được khôi phục Giấy chứng nhận đăng ký doanh nghiệp sau khi bị ra quyết định thu hồi Giấy chứng nhận đăng ký doanh nghiệp;
(ii) Doanh nghiệp phải đăng ký thay đổi nội dung đăng ký doanh nghiệp để phục vụ việc giải thể của doanh nghiệp theo quy định. Trong trường hợp này, hồ sơ đăng ký thay đổi phải kèm theo văn bản giải trình của doanh nghiệp về lý do đăng ký thay đổi và được Cơ quan đăng ký kinh doanh cấp tỉnh chấp thuận;
(iii) Doanh nghiệp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doanh nghiệp không được thực hiện một hoặc một số thủ tục đăng ký doanh nghiệp thì Cơ quan đăng ký kinh doanh cấp tỉnh từ chối cấp đăng ký doanh nghiệp khi doanh nghiệp thực hiện thủ tục đó cho đến khi có ý kiến chấp thuận bằng văn bản của các tổ chức, cá nhân nêu trên về việc cho phép tiếp tục thực hiện thủ tục đăng ký doanh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2026-05-18T17:39:23Z</dcterms:created>
  <dc:creator>Apache POI</dc:creator>
</cp:coreProperties>
</file>